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>Operator obrabiarek skrawających  - I stopień</w:t>
      </w:r>
    </w:p>
    <w:p>
      <w:pPr>
        <w:pStyle w:val="Normal"/>
        <w:spacing w:lineRule="auto" w:line="240"/>
        <w:rPr/>
      </w:pPr>
      <w:r>
        <w:rPr/>
        <w:t>Przedmiot : Podstawy konstrukcji maszyn</w:t>
      </w:r>
    </w:p>
    <w:p>
      <w:pPr>
        <w:pStyle w:val="Normal"/>
        <w:spacing w:lineRule="auto" w:line="240"/>
        <w:rPr/>
      </w:pPr>
      <w:r>
        <w:rPr/>
        <w:t xml:space="preserve">Wychowawca : mgr Józef Olechowski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</w:p>
    <w:p>
      <w:pPr>
        <w:pStyle w:val="Normal"/>
        <w:spacing w:lineRule="auto" w:line="240"/>
        <w:rPr/>
      </w:pPr>
      <w:r>
        <w:rPr/>
        <w:t xml:space="preserve">Tematyka zagadnień :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Zasady wykonywania widoków i przekrojów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Zapis powierzchni -tolerancje i pasowania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Symbole oznaczenia i uproszczenia rysunkowe-rysunki wykonawcze , zło</w:t>
      </w:r>
      <w:r>
        <w:rPr>
          <w:rStyle w:val="Wyrnienie"/>
        </w:rPr>
        <w:t>żeniowe i schematyczne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Części maszyn-połączenia nierozłączne i rozłączne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Zaliczenia - terminy                                                                                                                                                                         .   </w:t>
      </w:r>
    </w:p>
    <w:p>
      <w:pPr>
        <w:pStyle w:val="Normal"/>
        <w:spacing w:lineRule="auto" w:line="240"/>
        <w:ind w:firstLine="36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/>
        <w:t xml:space="preserve">Proszę zapoznać się z przedstawionym materiałem ,założyć zeszyt przedmiotowy i wydrukować materiał lub wykonać  notatki z poszczególnych zagadnień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Literatura :</w:t>
      </w:r>
    </w:p>
    <w:p>
      <w:pPr>
        <w:pStyle w:val="Normal"/>
        <w:spacing w:lineRule="auto" w:line="240"/>
        <w:rPr/>
      </w:pPr>
      <w:r>
        <w:rPr/>
        <w:t>- Rysunek techniczny – T. Lewandowski</w:t>
      </w:r>
    </w:p>
    <w:p>
      <w:pPr>
        <w:pStyle w:val="Normal"/>
        <w:spacing w:lineRule="auto" w:line="240"/>
        <w:rPr/>
      </w:pPr>
      <w:r>
        <w:rPr/>
        <w:t>- Podstawy budowy maszyn – praca zbiorowa</w:t>
      </w:r>
    </w:p>
    <w:p>
      <w:pPr>
        <w:pStyle w:val="Normal"/>
        <w:spacing w:lineRule="auto" w:line="240"/>
        <w:rPr/>
      </w:pPr>
      <w:r>
        <w:rPr/>
        <w:t>Warunkiem zaliczenia przedmiotu jest wykonanie 4 prac w podanych terminach.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1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Co nazywamy widokiem, przekrojem , kładem -wymień rodzaje widoków stosowanych w rysunkach technicznych   ( dział  1,9  str.</w:t>
      </w:r>
      <w:r>
        <w:rPr/>
        <w:t>37</w:t>
      </w:r>
      <w:r>
        <w:rPr/>
        <w:t xml:space="preserve"> 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Jaki cel ma stosowanie przekroju- podaj kolejność przy sporządzaniu rzutu przekroju .Podaj zasady  kreskowania przekrojów (str.38  rys . 1.28)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Opisz  sposób oznaczania przekrojów (rys. 1.29)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Narysuj po jednym przykładzie kładu obróconego przesuniętego względem widoku ( rys.1.41,     1.42 str. 46)</w:t>
      </w:r>
    </w:p>
    <w:p>
      <w:pPr>
        <w:pStyle w:val="ListParagraph"/>
        <w:spacing w:lineRule="auto" w:line="240"/>
        <w:ind w:left="720" w:hanging="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17.03.2022r. (czwartek)</w:t>
      </w:r>
    </w:p>
    <w:p>
      <w:pPr>
        <w:pStyle w:val="Normal"/>
        <w:spacing w:lineRule="auto" w:line="240"/>
        <w:rPr/>
      </w:pPr>
      <w:r>
        <w:rPr/>
        <w:t>Podpisać imieniem i nazwiskiem podać aktualny numer telefonu do kontaktu.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2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Wyjaśnij pojęcia tolerancji, odchyłek i wymiarów granicznych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 xml:space="preserve"> </w:t>
      </w:r>
      <w:r>
        <w:rPr/>
        <w:t>Jakie wyróżniamy rodzaje pasowań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Na czym polega zasada stałego wałka  i otworu?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 xml:space="preserve">Podaj przykład zastosowania tolerancji  kształtu  na wybranym przedmiocie 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Opisz  parametry chropowatości</w:t>
      </w:r>
    </w:p>
    <w:p>
      <w:pPr>
        <w:pStyle w:val="Normal"/>
        <w:spacing w:lineRule="auto" w:line="240"/>
        <w:ind w:left="360" w:hanging="0"/>
        <w:rPr/>
      </w:pPr>
      <w:r>
        <w:rPr/>
        <w:t xml:space="preserve"> 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23. 03 2022( środa)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/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3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Podaj podstawowe elementy oznaczenia spoiny – rodzaje spoin (str. 69 tab. 1-14)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Omów zasady rysowania gwintów w uproszczeniu  (dział 1.112  rys .1.78)</w:t>
      </w:r>
    </w:p>
    <w:p>
      <w:pPr>
        <w:pStyle w:val="ListParagraph"/>
        <w:numPr>
          <w:ilvl w:val="0"/>
          <w:numId w:val="0"/>
        </w:numPr>
        <w:spacing w:lineRule="auto" w:line="240"/>
        <w:ind w:left="1474" w:hanging="0"/>
        <w:rPr/>
      </w:pPr>
      <w:r>
        <w:rPr/>
        <w:t>3Przedstaw sposoby łączenia elementów za pomocą połączeń gwintowych(str. 73  tab 1-18)</w:t>
      </w:r>
    </w:p>
    <w:p>
      <w:pPr>
        <w:pStyle w:val="ListParagraph"/>
        <w:numPr>
          <w:ilvl w:val="0"/>
          <w:numId w:val="0"/>
        </w:numPr>
        <w:spacing w:lineRule="auto" w:line="240"/>
        <w:ind w:left="1474" w:hanging="0"/>
        <w:rPr/>
      </w:pPr>
      <w:r>
        <w:rPr/>
        <w:t>4. Jakie informacje zawiera rysunek wykonawczy (str. 83  dział 1.12)</w:t>
      </w:r>
    </w:p>
    <w:p>
      <w:pPr>
        <w:pStyle w:val="ListParagraph"/>
        <w:numPr>
          <w:ilvl w:val="0"/>
          <w:numId w:val="0"/>
        </w:numPr>
        <w:spacing w:lineRule="auto" w:line="240"/>
        <w:ind w:left="1474" w:hanging="0"/>
        <w:jc w:val="left"/>
        <w:rPr/>
      </w:pPr>
      <w:r>
        <w:rPr/>
        <w:t>5. Do czego służą rysunki schematyczne – symbole graficzne stosowane na schematach (str.95 dział 1.14   rys. 1.101)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28.03.2022r. (poniedziałek)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4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>Co to są części maszyn  i  jakie znasz ich rodzaje? Str. 347  dział 8.1)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>Oznaczanie połączeń nierozłącznych na rysunkach technicznych -podaj przykłady(dział 8.47  str. 382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>Wymień rodzaje elementów podatnych – oznaczenia sprężyn na rysunkach technicznych (</w:t>
      </w:r>
      <w:r>
        <w:rPr/>
        <w:t>dział 8.6   str.431</w:t>
      </w:r>
      <w:r>
        <w:rPr/>
        <w:t>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01. 04. 2022. (piątek)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49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30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30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113c"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59ab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309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11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LibreOffice/7.2.4.1$Windows_X86_64 LibreOffice_project/27d75539669ac387bb498e35313b970b7fe9c4f9</Application>
  <AppVersion>15.0000</AppVersion>
  <Pages>2</Pages>
  <Words>473</Words>
  <Characters>2912</Characters>
  <CharactersWithSpaces>3824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2021-04-06T16:20:00Z</dcterms:created>
  <dc:creator>Mateusz Master</dc:creator>
  <dc:description/>
  <dc:language>pl-PL</dc:language>
  <cp:lastModifiedBy/>
  <cp:lastPrinted>2021-04-06T14:31:00Z</cp:lastPrinted>
  <dcterms:modified xsi:type="dcterms:W3CDTF">2022-03-12T13:26:37Z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