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68" w:rsidRPr="00DC7768" w:rsidRDefault="00DC7768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C7768">
        <w:rPr>
          <w:rFonts w:ascii="Times New Roman" w:hAnsi="Times New Roman"/>
          <w:b/>
          <w:bCs/>
          <w:sz w:val="32"/>
          <w:szCs w:val="32"/>
        </w:rPr>
        <w:t xml:space="preserve">TECHNOLOGIA NAPRAW MECHATRONICZNYCH SYSTEMÓW POJAZDÓW SAMOCHODOWYCH </w:t>
      </w:r>
    </w:p>
    <w:p w:rsidR="00DC7768" w:rsidRDefault="00DC7768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>nauczania 1</w:t>
      </w:r>
      <w:r w:rsidR="00DC77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6C8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DC7768" w:rsidRPr="00BE79E9" w:rsidRDefault="00DC7768" w:rsidP="00DC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E79E9">
        <w:rPr>
          <w:rFonts w:ascii="Times New Roman" w:hAnsi="Times New Roman"/>
          <w:bCs/>
          <w:sz w:val="28"/>
          <w:szCs w:val="28"/>
        </w:rPr>
        <w:t xml:space="preserve">Zadanie może być wykonane w formie komputerowej lub w formie notatek </w:t>
      </w:r>
      <w:r>
        <w:rPr>
          <w:rFonts w:ascii="Times New Roman" w:hAnsi="Times New Roman"/>
          <w:bCs/>
          <w:sz w:val="28"/>
          <w:szCs w:val="28"/>
        </w:rPr>
        <w:br/>
        <w:t>w</w:t>
      </w:r>
      <w:r w:rsidRPr="00BE79E9">
        <w:rPr>
          <w:rFonts w:ascii="Times New Roman" w:hAnsi="Times New Roman"/>
          <w:bCs/>
          <w:sz w:val="28"/>
          <w:szCs w:val="28"/>
        </w:rPr>
        <w:t xml:space="preserve"> zeszycie. W przypadku notatki w zeszycie należy zrobić zdjęcie notatki </w:t>
      </w:r>
      <w:r>
        <w:rPr>
          <w:rFonts w:ascii="Times New Roman" w:hAnsi="Times New Roman"/>
          <w:bCs/>
          <w:sz w:val="28"/>
          <w:szCs w:val="28"/>
        </w:rPr>
        <w:br/>
      </w:r>
      <w:r w:rsidRPr="00BE79E9">
        <w:rPr>
          <w:rFonts w:ascii="Times New Roman" w:hAnsi="Times New Roman"/>
          <w:bCs/>
          <w:sz w:val="28"/>
          <w:szCs w:val="28"/>
        </w:rPr>
        <w:t>i przysłać je. Upewnij się, że notatka jest czytelna i zdjęcie jest wyraźne.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BE79E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19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BE79E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</w:t>
      </w:r>
      <w:r w:rsidR="00BE79E9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903CE6" w:rsidRPr="00BE79E9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W temacie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wiadomości należy wpisać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:</w:t>
      </w:r>
    </w:p>
    <w:p w:rsidR="00BE7DC7" w:rsidRPr="00BE79E9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Nazwisko</w:t>
      </w:r>
      <w:r w:rsidR="007C6C83">
        <w:rPr>
          <w:rFonts w:ascii="Times New Roman" w:hAnsi="Times New Roman"/>
          <w:b/>
          <w:bCs/>
          <w:color w:val="FF0000"/>
          <w:sz w:val="36"/>
          <w:szCs w:val="36"/>
        </w:rPr>
        <w:t xml:space="preserve"> i imię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–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EPS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BE79E9" w:rsidRPr="00BE79E9">
        <w:rPr>
          <w:rFonts w:ascii="Times New Roman" w:hAnsi="Times New Roman"/>
          <w:b/>
          <w:bCs/>
          <w:color w:val="FF0000"/>
          <w:sz w:val="36"/>
          <w:szCs w:val="36"/>
        </w:rPr>
        <w:t>I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>I st</w:t>
      </w:r>
      <w:r w:rsidR="00BE79E9" w:rsidRPr="00BE79E9">
        <w:rPr>
          <w:rFonts w:ascii="Times New Roman" w:hAnsi="Times New Roman"/>
          <w:b/>
          <w:bCs/>
          <w:color w:val="FF0000"/>
          <w:sz w:val="36"/>
          <w:szCs w:val="36"/>
        </w:rPr>
        <w:t>opień -</w:t>
      </w:r>
      <w:r w:rsidRPr="00BE79E9"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 w:rsidR="00903CE6" w:rsidRPr="00BE79E9">
        <w:rPr>
          <w:rFonts w:ascii="Times New Roman" w:hAnsi="Times New Roman"/>
          <w:b/>
          <w:bCs/>
          <w:color w:val="FF0000"/>
          <w:sz w:val="36"/>
          <w:szCs w:val="36"/>
        </w:rPr>
        <w:t>Zaliczenie 1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>Zaliczenie 1</w:t>
      </w:r>
    </w:p>
    <w:p w:rsidR="001123DC" w:rsidRDefault="00DB1B63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1B63">
        <w:rPr>
          <w:rFonts w:ascii="Times New Roman" w:hAnsi="Times New Roman"/>
          <w:sz w:val="28"/>
          <w:szCs w:val="28"/>
        </w:rPr>
        <w:t xml:space="preserve">Jakie organy państwowe sprawują nadzór nad warunkami pracy </w:t>
      </w:r>
      <w:r w:rsidR="005A5771">
        <w:rPr>
          <w:rFonts w:ascii="Times New Roman" w:hAnsi="Times New Roman"/>
          <w:sz w:val="28"/>
          <w:szCs w:val="28"/>
        </w:rPr>
        <w:br/>
      </w:r>
      <w:r w:rsidRPr="00DB1B63">
        <w:rPr>
          <w:rFonts w:ascii="Times New Roman" w:hAnsi="Times New Roman"/>
          <w:sz w:val="28"/>
          <w:szCs w:val="28"/>
        </w:rPr>
        <w:t>i przestrzeganiem przepisów oraz zasad bezpieczeństwa i higieny pracy?</w:t>
      </w:r>
    </w:p>
    <w:p w:rsidR="00DB1B63" w:rsidRDefault="00DB1B63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1B63">
        <w:rPr>
          <w:rFonts w:ascii="Times New Roman" w:hAnsi="Times New Roman"/>
          <w:sz w:val="28"/>
          <w:szCs w:val="28"/>
        </w:rPr>
        <w:t>Które urządzenia techniczne w warsztacie samochodowym podlegają kontroli Urzędu Dozoru Technicznego?</w:t>
      </w:r>
    </w:p>
    <w:p w:rsidR="00851438" w:rsidRPr="00851438" w:rsidRDefault="00851438" w:rsidP="0002037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851438">
        <w:rPr>
          <w:rFonts w:ascii="Times New Roman" w:hAnsi="Times New Roman"/>
          <w:sz w:val="28"/>
          <w:szCs w:val="28"/>
        </w:rPr>
        <w:t>Jak tłumaczy się pojęcie ryzyk</w:t>
      </w:r>
      <w:r w:rsidR="00087EA9">
        <w:rPr>
          <w:rFonts w:ascii="Times New Roman" w:hAnsi="Times New Roman"/>
          <w:sz w:val="28"/>
          <w:szCs w:val="28"/>
        </w:rPr>
        <w:t>a</w:t>
      </w:r>
      <w:r w:rsidRPr="00851438">
        <w:rPr>
          <w:rFonts w:ascii="Times New Roman" w:hAnsi="Times New Roman"/>
          <w:sz w:val="28"/>
          <w:szCs w:val="28"/>
        </w:rPr>
        <w:t xml:space="preserve"> zawodowe</w:t>
      </w:r>
      <w:r w:rsidR="00087EA9">
        <w:rPr>
          <w:rFonts w:ascii="Times New Roman" w:hAnsi="Times New Roman"/>
          <w:sz w:val="28"/>
          <w:szCs w:val="28"/>
        </w:rPr>
        <w:t>go</w:t>
      </w:r>
      <w:r w:rsidRPr="00851438">
        <w:rPr>
          <w:rFonts w:ascii="Times New Roman" w:hAnsi="Times New Roman"/>
          <w:sz w:val="28"/>
          <w:szCs w:val="28"/>
        </w:rPr>
        <w:t>?</w:t>
      </w:r>
    </w:p>
    <w:p w:rsidR="00DB1B63" w:rsidRDefault="00851438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 to </w:t>
      </w:r>
      <w:r w:rsidRPr="00851438">
        <w:rPr>
          <w:rFonts w:ascii="Times New Roman" w:hAnsi="Times New Roman"/>
          <w:sz w:val="28"/>
          <w:szCs w:val="28"/>
        </w:rPr>
        <w:t xml:space="preserve">jest czynnik szkodliwy? Jakie czynniki szkodliwe występują </w:t>
      </w:r>
      <w:r w:rsidR="005A5771">
        <w:rPr>
          <w:rFonts w:ascii="Times New Roman" w:hAnsi="Times New Roman"/>
          <w:sz w:val="28"/>
          <w:szCs w:val="28"/>
        </w:rPr>
        <w:br/>
      </w:r>
      <w:r w:rsidRPr="00851438">
        <w:rPr>
          <w:rFonts w:ascii="Times New Roman" w:hAnsi="Times New Roman"/>
          <w:sz w:val="28"/>
          <w:szCs w:val="28"/>
        </w:rPr>
        <w:t>w zakładach obsługi i naprawy pojazdów mechanicznych?</w:t>
      </w:r>
    </w:p>
    <w:p w:rsidR="005A5771" w:rsidRDefault="005A5771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5771">
        <w:rPr>
          <w:rFonts w:ascii="Times New Roman" w:hAnsi="Times New Roman"/>
          <w:sz w:val="28"/>
          <w:szCs w:val="28"/>
        </w:rPr>
        <w:t>Jakie rodzaje oświetlenia powinno znajdować się w pomieszczeniach napraw?</w:t>
      </w:r>
    </w:p>
    <w:p w:rsidR="005A5771" w:rsidRDefault="005A5771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5771">
        <w:rPr>
          <w:rFonts w:ascii="Times New Roman" w:hAnsi="Times New Roman"/>
          <w:sz w:val="28"/>
          <w:szCs w:val="28"/>
        </w:rPr>
        <w:t>Jakie środki ochrony indywidualnej powinna posiadać osoba zajmująca się naprawami elektrycznym?</w:t>
      </w:r>
    </w:p>
    <w:p w:rsidR="005A5771" w:rsidRDefault="005A5771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A5771">
        <w:rPr>
          <w:rFonts w:ascii="Times New Roman" w:hAnsi="Times New Roman"/>
          <w:sz w:val="28"/>
          <w:szCs w:val="28"/>
        </w:rPr>
        <w:t>Jakie warunki musi spełnić pracownik odnośnie przepisów oraz zasad bezpieczeństwa i higieny pracy?</w:t>
      </w:r>
    </w:p>
    <w:p w:rsidR="005A5771" w:rsidRDefault="007C6C83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C83">
        <w:rPr>
          <w:rFonts w:ascii="Times New Roman" w:hAnsi="Times New Roman"/>
          <w:sz w:val="28"/>
          <w:szCs w:val="28"/>
        </w:rPr>
        <w:t>Jak należy postępować w przypadku podniesienia jednej tylko strony pojazdu?</w:t>
      </w:r>
    </w:p>
    <w:p w:rsidR="007C6C83" w:rsidRDefault="007C6C83" w:rsidP="0002037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C6C83">
        <w:rPr>
          <w:rFonts w:ascii="Times New Roman" w:hAnsi="Times New Roman"/>
          <w:sz w:val="28"/>
          <w:szCs w:val="28"/>
        </w:rPr>
        <w:t>Jakie są tła znaków bezpieczeństwa?</w:t>
      </w:r>
      <w:r>
        <w:rPr>
          <w:rFonts w:ascii="Times New Roman" w:hAnsi="Times New Roman"/>
          <w:sz w:val="28"/>
          <w:szCs w:val="28"/>
        </w:rPr>
        <w:t xml:space="preserve"> Opisz je.</w:t>
      </w:r>
    </w:p>
    <w:p w:rsidR="00CE3D9D" w:rsidRDefault="0002037A" w:rsidP="00CE3D9D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2037A">
        <w:rPr>
          <w:rFonts w:ascii="Times New Roman" w:hAnsi="Times New Roman"/>
          <w:sz w:val="28"/>
          <w:szCs w:val="28"/>
        </w:rPr>
        <w:t>Co to jest resuscytacja krążeniowo-oddechowa i co ma na celu?</w:t>
      </w:r>
    </w:p>
    <w:p w:rsidR="00CE3D9D" w:rsidRPr="00CE3D9D" w:rsidRDefault="00CE3D9D" w:rsidP="00CE3D9D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E3D9D">
        <w:rPr>
          <w:rFonts w:ascii="Times New Roman" w:hAnsi="Times New Roman"/>
          <w:sz w:val="28"/>
          <w:szCs w:val="28"/>
        </w:rPr>
        <w:t>Jak postępujemy w przypadku zatrucia poszkodowanego czadem?</w:t>
      </w:r>
    </w:p>
    <w:p w:rsidR="0002037A" w:rsidRDefault="00CE3D9D" w:rsidP="0002037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E3D9D">
        <w:rPr>
          <w:rFonts w:ascii="Times New Roman" w:hAnsi="Times New Roman"/>
          <w:sz w:val="28"/>
          <w:szCs w:val="28"/>
        </w:rPr>
        <w:t>Jakie są skutki porażenia prądem i jakie są rodzaje obrażeń?</w:t>
      </w:r>
    </w:p>
    <w:p w:rsidR="00087EA9" w:rsidRDefault="00CE3D9D" w:rsidP="00087EA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87EA9">
        <w:rPr>
          <w:rFonts w:ascii="Times New Roman" w:hAnsi="Times New Roman"/>
          <w:sz w:val="28"/>
          <w:szCs w:val="28"/>
        </w:rPr>
        <w:t>Jakie rozróżniamy typy pożarów?</w:t>
      </w:r>
    </w:p>
    <w:p w:rsidR="00CE3D9D" w:rsidRPr="00087EA9" w:rsidRDefault="00087EA9" w:rsidP="0002037A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87EA9">
        <w:rPr>
          <w:rFonts w:ascii="Times New Roman" w:hAnsi="Times New Roman"/>
          <w:sz w:val="28"/>
          <w:szCs w:val="28"/>
        </w:rPr>
        <w:t>Jak się oznacza gaśnice do gaszenia urządzeń elektrycznych?</w:t>
      </w:r>
    </w:p>
    <w:sectPr w:rsidR="00CE3D9D" w:rsidRPr="00087EA9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1C"/>
    <w:multiLevelType w:val="hybridMultilevel"/>
    <w:tmpl w:val="9A1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2037A"/>
    <w:rsid w:val="00087EA9"/>
    <w:rsid w:val="000B57BD"/>
    <w:rsid w:val="000C6668"/>
    <w:rsid w:val="000E4ECE"/>
    <w:rsid w:val="001123DC"/>
    <w:rsid w:val="0025152C"/>
    <w:rsid w:val="00507360"/>
    <w:rsid w:val="005A5771"/>
    <w:rsid w:val="005B0594"/>
    <w:rsid w:val="007C6C83"/>
    <w:rsid w:val="00851438"/>
    <w:rsid w:val="00903CE6"/>
    <w:rsid w:val="00BE79E9"/>
    <w:rsid w:val="00BE7DC7"/>
    <w:rsid w:val="00CE3D9D"/>
    <w:rsid w:val="00DB1B63"/>
    <w:rsid w:val="00DC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</cp:revision>
  <dcterms:created xsi:type="dcterms:W3CDTF">2020-04-20T09:22:00Z</dcterms:created>
  <dcterms:modified xsi:type="dcterms:W3CDTF">2021-02-14T22:06:00Z</dcterms:modified>
</cp:coreProperties>
</file>