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2E" w:rsidRDefault="00140E2E" w:rsidP="00140E2E">
      <w:r>
        <w:t xml:space="preserve">Stale i ich podział  - na podstawie dostępnych materiałów  (możesz skorzystać z podanych poniżej linków) wykonaj w zeszycie krótką notatkę według myślników (opisz je):  </w:t>
      </w:r>
    </w:p>
    <w:p w:rsidR="00140E2E" w:rsidRDefault="00140E2E" w:rsidP="00140E2E">
      <w:r>
        <w:t>- podział stali</w:t>
      </w:r>
    </w:p>
    <w:p w:rsidR="00140E2E" w:rsidRDefault="00140E2E" w:rsidP="00140E2E">
      <w:r>
        <w:t>- stale konstrukcyjne</w:t>
      </w:r>
    </w:p>
    <w:p w:rsidR="00140E2E" w:rsidRDefault="00140E2E" w:rsidP="00140E2E">
      <w:r>
        <w:t>- stale narzędziowe</w:t>
      </w:r>
    </w:p>
    <w:p w:rsidR="00140E2E" w:rsidRDefault="00140E2E" w:rsidP="00140E2E">
      <w:r>
        <w:t xml:space="preserve">-stale o specjalnych własnościach fizycznych i chemicznych </w:t>
      </w:r>
    </w:p>
    <w:p w:rsidR="00140E2E" w:rsidRDefault="00140E2E" w:rsidP="00140E2E"/>
    <w:p w:rsidR="00140E2E" w:rsidRDefault="00140E2E" w:rsidP="00140E2E">
      <w:r>
        <w:t xml:space="preserve"> Czym jest stal?</w:t>
      </w:r>
    </w:p>
    <w:p w:rsidR="00140E2E" w:rsidRDefault="00140E2E" w:rsidP="00140E2E"/>
    <w:p w:rsidR="00140E2E" w:rsidRDefault="00140E2E" w:rsidP="00140E2E">
      <w:pPr>
        <w:rPr>
          <w:rStyle w:val="Hipercze"/>
        </w:rPr>
      </w:pPr>
      <w:hyperlink r:id="rId5" w:history="1">
        <w:r w:rsidRPr="00224FC6">
          <w:rPr>
            <w:rStyle w:val="Hipercze"/>
          </w:rPr>
          <w:t>https://www.budujzestali.pl/baza-wiedzy/czym-jest-stal/</w:t>
        </w:r>
      </w:hyperlink>
    </w:p>
    <w:p w:rsidR="00140E2E" w:rsidRDefault="00140E2E" w:rsidP="00140E2E">
      <w:pPr>
        <w:rPr>
          <w:rStyle w:val="Hipercze"/>
        </w:rPr>
      </w:pPr>
    </w:p>
    <w:p w:rsidR="00140E2E" w:rsidRPr="0035487A" w:rsidRDefault="00140E2E" w:rsidP="00140E2E">
      <w:r w:rsidRPr="0035487A">
        <w:rPr>
          <w:rStyle w:val="Hipercze"/>
          <w:color w:val="auto"/>
          <w:u w:val="none"/>
        </w:rPr>
        <w:t>Podział stali</w:t>
      </w:r>
    </w:p>
    <w:p w:rsidR="00140E2E" w:rsidRDefault="00140E2E" w:rsidP="00140E2E"/>
    <w:p w:rsidR="00140E2E" w:rsidRDefault="00140E2E" w:rsidP="00140E2E">
      <w:pPr>
        <w:rPr>
          <w:rStyle w:val="Hipercze"/>
        </w:rPr>
      </w:pPr>
      <w:hyperlink r:id="rId6" w:history="1">
        <w:r w:rsidRPr="00224FC6">
          <w:rPr>
            <w:rStyle w:val="Hipercze"/>
          </w:rPr>
          <w:t>https://strefainzyniera.pl/artykul/1228/podzial-stali</w:t>
        </w:r>
      </w:hyperlink>
    </w:p>
    <w:p w:rsidR="00140E2E" w:rsidRDefault="00140E2E" w:rsidP="00140E2E"/>
    <w:p w:rsidR="00140E2E" w:rsidRDefault="00140E2E" w:rsidP="00140E2E">
      <w:r w:rsidRPr="0035487A">
        <w:t>Podział stali. Porównanie oznaczeń starych i nowych</w:t>
      </w:r>
    </w:p>
    <w:p w:rsidR="00140E2E" w:rsidRDefault="00140E2E" w:rsidP="00140E2E"/>
    <w:p w:rsidR="00140E2E" w:rsidRDefault="00140E2E" w:rsidP="00140E2E">
      <w:hyperlink r:id="rId7" w:history="1">
        <w:r w:rsidRPr="00224FC6">
          <w:rPr>
            <w:rStyle w:val="Hipercze"/>
          </w:rPr>
          <w:t>https://www.zwcad.pl/wyszukiwanie-w-bazie-wiedzy/46-zagadnienia-konstrukcyjne/131-podzial-stali-porownanie-oznaczen-starych-i-nowych.html</w:t>
        </w:r>
      </w:hyperlink>
    </w:p>
    <w:p w:rsidR="00140E2E" w:rsidRDefault="00140E2E" w:rsidP="00140E2E"/>
    <w:p w:rsidR="00140E2E" w:rsidRDefault="00140E2E" w:rsidP="00140E2E">
      <w:r>
        <w:t xml:space="preserve">Prezentacja </w:t>
      </w:r>
    </w:p>
    <w:p w:rsidR="001A5CC9" w:rsidRDefault="00140E2E" w:rsidP="00140E2E">
      <w:hyperlink r:id="rId8" w:history="1">
        <w:r w:rsidRPr="00CB3FAB">
          <w:rPr>
            <w:rStyle w:val="Hipercze"/>
          </w:rPr>
          <w:t>http://www.zss.q4.pl/przedmioty/materialy/lekcja03.pdf</w:t>
        </w:r>
      </w:hyperlink>
    </w:p>
    <w:p w:rsidR="00140E2E" w:rsidRDefault="00140E2E" w:rsidP="00140E2E">
      <w:bookmarkStart w:id="0" w:name="_GoBack"/>
      <w:bookmarkEnd w:id="0"/>
    </w:p>
    <w:sectPr w:rsidR="0014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2E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F57"/>
    <w:rsid w:val="000709B2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30DC"/>
    <w:rsid w:val="000C596A"/>
    <w:rsid w:val="000C7F1B"/>
    <w:rsid w:val="000D0B77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0E2E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887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1816"/>
    <w:rsid w:val="001D2259"/>
    <w:rsid w:val="001D27D0"/>
    <w:rsid w:val="001D79F9"/>
    <w:rsid w:val="001D7B4D"/>
    <w:rsid w:val="001D7F05"/>
    <w:rsid w:val="001D7F4C"/>
    <w:rsid w:val="001D7FE4"/>
    <w:rsid w:val="001E0655"/>
    <w:rsid w:val="001E3C2D"/>
    <w:rsid w:val="001E4122"/>
    <w:rsid w:val="001E558D"/>
    <w:rsid w:val="001E6612"/>
    <w:rsid w:val="001E7126"/>
    <w:rsid w:val="001E7A51"/>
    <w:rsid w:val="001F1A9F"/>
    <w:rsid w:val="001F2412"/>
    <w:rsid w:val="001F3041"/>
    <w:rsid w:val="001F3BA5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622F"/>
    <w:rsid w:val="00207128"/>
    <w:rsid w:val="00207210"/>
    <w:rsid w:val="002111A7"/>
    <w:rsid w:val="00211E0F"/>
    <w:rsid w:val="00213B84"/>
    <w:rsid w:val="00213E1C"/>
    <w:rsid w:val="00213E88"/>
    <w:rsid w:val="0021453F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72A"/>
    <w:rsid w:val="00263E7F"/>
    <w:rsid w:val="00265BB1"/>
    <w:rsid w:val="002678C0"/>
    <w:rsid w:val="002727BA"/>
    <w:rsid w:val="00273AFC"/>
    <w:rsid w:val="002749E9"/>
    <w:rsid w:val="00274CFF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731"/>
    <w:rsid w:val="002C3315"/>
    <w:rsid w:val="002C370F"/>
    <w:rsid w:val="002C3B03"/>
    <w:rsid w:val="002C48A7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806"/>
    <w:rsid w:val="00371F93"/>
    <w:rsid w:val="00372D1A"/>
    <w:rsid w:val="0037374B"/>
    <w:rsid w:val="00375C87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9787C"/>
    <w:rsid w:val="003A09E6"/>
    <w:rsid w:val="003A0FAF"/>
    <w:rsid w:val="003A1ABA"/>
    <w:rsid w:val="003A1AE5"/>
    <w:rsid w:val="003A1D12"/>
    <w:rsid w:val="003A26F6"/>
    <w:rsid w:val="003A2D7D"/>
    <w:rsid w:val="003A701D"/>
    <w:rsid w:val="003B1674"/>
    <w:rsid w:val="003B3D23"/>
    <w:rsid w:val="003B53FE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88F"/>
    <w:rsid w:val="003C58F0"/>
    <w:rsid w:val="003C79C9"/>
    <w:rsid w:val="003D0586"/>
    <w:rsid w:val="003D154E"/>
    <w:rsid w:val="003D1A6E"/>
    <w:rsid w:val="003D1B6F"/>
    <w:rsid w:val="003D1D53"/>
    <w:rsid w:val="003D272F"/>
    <w:rsid w:val="003D3BF2"/>
    <w:rsid w:val="003D4099"/>
    <w:rsid w:val="003D4110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3100"/>
    <w:rsid w:val="0042428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5E08"/>
    <w:rsid w:val="0044773D"/>
    <w:rsid w:val="00447A0F"/>
    <w:rsid w:val="00447AB9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13EF"/>
    <w:rsid w:val="004D396E"/>
    <w:rsid w:val="004D46E8"/>
    <w:rsid w:val="004D55FF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155B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538"/>
    <w:rsid w:val="00526D6A"/>
    <w:rsid w:val="00527920"/>
    <w:rsid w:val="00530168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A4A"/>
    <w:rsid w:val="00535D81"/>
    <w:rsid w:val="00536463"/>
    <w:rsid w:val="005364DF"/>
    <w:rsid w:val="00536539"/>
    <w:rsid w:val="00536C67"/>
    <w:rsid w:val="005376C3"/>
    <w:rsid w:val="005377C9"/>
    <w:rsid w:val="00543EC0"/>
    <w:rsid w:val="00544B2A"/>
    <w:rsid w:val="00545371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66A2"/>
    <w:rsid w:val="00566D9C"/>
    <w:rsid w:val="00566FA8"/>
    <w:rsid w:val="0056796B"/>
    <w:rsid w:val="00570635"/>
    <w:rsid w:val="00571199"/>
    <w:rsid w:val="00571860"/>
    <w:rsid w:val="00572505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A10EF"/>
    <w:rsid w:val="005A15D8"/>
    <w:rsid w:val="005A1A40"/>
    <w:rsid w:val="005A1D65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5ABC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6412"/>
    <w:rsid w:val="005D7545"/>
    <w:rsid w:val="005E1F3E"/>
    <w:rsid w:val="005E2788"/>
    <w:rsid w:val="005E375B"/>
    <w:rsid w:val="005E422C"/>
    <w:rsid w:val="005E510D"/>
    <w:rsid w:val="005E5471"/>
    <w:rsid w:val="005E59DE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856"/>
    <w:rsid w:val="006029A9"/>
    <w:rsid w:val="00603F7E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6318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0F8C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01"/>
    <w:rsid w:val="0065412B"/>
    <w:rsid w:val="00654678"/>
    <w:rsid w:val="006556A8"/>
    <w:rsid w:val="00655942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75A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7D1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4354"/>
    <w:rsid w:val="007466A3"/>
    <w:rsid w:val="00746987"/>
    <w:rsid w:val="00750337"/>
    <w:rsid w:val="007505B0"/>
    <w:rsid w:val="00751314"/>
    <w:rsid w:val="00752AE9"/>
    <w:rsid w:val="007538C8"/>
    <w:rsid w:val="0075418C"/>
    <w:rsid w:val="007548A4"/>
    <w:rsid w:val="007549B8"/>
    <w:rsid w:val="0075648A"/>
    <w:rsid w:val="00757597"/>
    <w:rsid w:val="007617B6"/>
    <w:rsid w:val="00763530"/>
    <w:rsid w:val="00763F61"/>
    <w:rsid w:val="007642AE"/>
    <w:rsid w:val="007652DB"/>
    <w:rsid w:val="007655A4"/>
    <w:rsid w:val="00765750"/>
    <w:rsid w:val="00765AA2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733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0A98"/>
    <w:rsid w:val="008111F6"/>
    <w:rsid w:val="00811BFF"/>
    <w:rsid w:val="00812126"/>
    <w:rsid w:val="008124EF"/>
    <w:rsid w:val="0081253D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65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1996"/>
    <w:rsid w:val="00852AE5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4CEB"/>
    <w:rsid w:val="00865064"/>
    <w:rsid w:val="00865594"/>
    <w:rsid w:val="00865EE6"/>
    <w:rsid w:val="00867321"/>
    <w:rsid w:val="00867EBD"/>
    <w:rsid w:val="00867F06"/>
    <w:rsid w:val="008732B7"/>
    <w:rsid w:val="00876D8A"/>
    <w:rsid w:val="00877A21"/>
    <w:rsid w:val="00880457"/>
    <w:rsid w:val="0088121D"/>
    <w:rsid w:val="00882787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45DC"/>
    <w:rsid w:val="008C7691"/>
    <w:rsid w:val="008D0384"/>
    <w:rsid w:val="008D041F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16A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1736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B8B"/>
    <w:rsid w:val="00A13C11"/>
    <w:rsid w:val="00A15B7D"/>
    <w:rsid w:val="00A15E72"/>
    <w:rsid w:val="00A16E97"/>
    <w:rsid w:val="00A20188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9F6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3CE6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5194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61C1"/>
    <w:rsid w:val="00B56745"/>
    <w:rsid w:val="00B56C65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4CE"/>
    <w:rsid w:val="00B860D7"/>
    <w:rsid w:val="00B86535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206"/>
    <w:rsid w:val="00BA2A4E"/>
    <w:rsid w:val="00BA2BE4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54D2"/>
    <w:rsid w:val="00C35F29"/>
    <w:rsid w:val="00C41C0E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976A3"/>
    <w:rsid w:val="00CA0B50"/>
    <w:rsid w:val="00CA0FB1"/>
    <w:rsid w:val="00CA2FF2"/>
    <w:rsid w:val="00CA4FA2"/>
    <w:rsid w:val="00CA70DE"/>
    <w:rsid w:val="00CB062A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14FB"/>
    <w:rsid w:val="00D22D21"/>
    <w:rsid w:val="00D244F3"/>
    <w:rsid w:val="00D248E7"/>
    <w:rsid w:val="00D24BB9"/>
    <w:rsid w:val="00D24F72"/>
    <w:rsid w:val="00D271FE"/>
    <w:rsid w:val="00D30E0F"/>
    <w:rsid w:val="00D30E60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60B1"/>
    <w:rsid w:val="00DB6836"/>
    <w:rsid w:val="00DB6DAC"/>
    <w:rsid w:val="00DC0C23"/>
    <w:rsid w:val="00DC23F4"/>
    <w:rsid w:val="00DC2F50"/>
    <w:rsid w:val="00DC3E21"/>
    <w:rsid w:val="00DC415D"/>
    <w:rsid w:val="00DC776E"/>
    <w:rsid w:val="00DD0232"/>
    <w:rsid w:val="00DD1F66"/>
    <w:rsid w:val="00DD266E"/>
    <w:rsid w:val="00DD4204"/>
    <w:rsid w:val="00DD4B09"/>
    <w:rsid w:val="00DD600D"/>
    <w:rsid w:val="00DD70CD"/>
    <w:rsid w:val="00DD7736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006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778A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956"/>
    <w:rsid w:val="00EA0A48"/>
    <w:rsid w:val="00EA3B27"/>
    <w:rsid w:val="00EA40DD"/>
    <w:rsid w:val="00EA4ED7"/>
    <w:rsid w:val="00EA5760"/>
    <w:rsid w:val="00EB05A4"/>
    <w:rsid w:val="00EB1D6E"/>
    <w:rsid w:val="00EB304F"/>
    <w:rsid w:val="00EB46C1"/>
    <w:rsid w:val="00EB55EE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4A09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50EB"/>
    <w:rsid w:val="00F2674B"/>
    <w:rsid w:val="00F26DCC"/>
    <w:rsid w:val="00F26FDC"/>
    <w:rsid w:val="00F308C8"/>
    <w:rsid w:val="00F32EBB"/>
    <w:rsid w:val="00F3372B"/>
    <w:rsid w:val="00F34033"/>
    <w:rsid w:val="00F34A87"/>
    <w:rsid w:val="00F3574E"/>
    <w:rsid w:val="00F36890"/>
    <w:rsid w:val="00F37A34"/>
    <w:rsid w:val="00F37F01"/>
    <w:rsid w:val="00F4031F"/>
    <w:rsid w:val="00F40CD4"/>
    <w:rsid w:val="00F40E35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4765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0E5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3125"/>
    <w:rsid w:val="00FB36D1"/>
    <w:rsid w:val="00FB3A75"/>
    <w:rsid w:val="00FB4AEA"/>
    <w:rsid w:val="00FB4CC2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6DCE"/>
    <w:rsid w:val="00FD72F2"/>
    <w:rsid w:val="00FE0153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E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0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E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.q4.pl/przedmioty/materialy/lekcja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wcad.pl/wyszukiwanie-w-bazie-wiedzy/46-zagadnienia-konstrukcyjne/131-podzial-stali-porownanie-oznaczen-starych-i-nowy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efainzyniera.pl/artykul/1228/podzial-stali" TargetMode="External"/><Relationship Id="rId5" Type="http://schemas.openxmlformats.org/officeDocument/2006/relationships/hyperlink" Target="https://www.budujzestali.pl/baza-wiedzy/czym-jest-s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1</cp:revision>
  <dcterms:created xsi:type="dcterms:W3CDTF">2020-05-16T16:44:00Z</dcterms:created>
  <dcterms:modified xsi:type="dcterms:W3CDTF">2020-05-16T16:45:00Z</dcterms:modified>
</cp:coreProperties>
</file>