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0F7255">
        <w:rPr>
          <w:rFonts w:ascii="Times New Roman" w:hAnsi="Times New Roman"/>
          <w:b/>
          <w:bCs/>
          <w:sz w:val="28"/>
          <w:szCs w:val="28"/>
        </w:rPr>
        <w:t>1</w:t>
      </w:r>
      <w:r w:rsidR="00BC45BE">
        <w:rPr>
          <w:rFonts w:ascii="Times New Roman" w:hAnsi="Times New Roman"/>
          <w:b/>
          <w:bCs/>
          <w:sz w:val="28"/>
          <w:szCs w:val="28"/>
        </w:rPr>
        <w:t>, 2, 3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  <w:t>TECHNOLOGIA NAPRAW POJADÓW SAMOCHODOWYCH</w:t>
      </w:r>
      <w:r w:rsidR="00757B7A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="00BC45BE">
        <w:rPr>
          <w:rFonts w:ascii="Times New Roman" w:hAnsi="Times New Roman"/>
          <w:b/>
          <w:bCs/>
          <w:sz w:val="28"/>
          <w:szCs w:val="28"/>
        </w:rPr>
        <w:t xml:space="preserve"> w zaliczeniach 1, 2, 3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C45BE" w:rsidP="00BE7DC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</w:t>
      </w:r>
      <w:r w:rsidR="00BE7DC7"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</w:t>
      </w:r>
      <w:r w:rsidR="00BC45B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DA6AAB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>PS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 I st. 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Zaliczenie </w:t>
      </w:r>
      <w:r w:rsidR="00D038A3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23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7339" w:rsidRPr="00917339" w:rsidRDefault="000F7255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samochód osobowy od autobusu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klasyczny układ napędowy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jakich członów składa się numer VIN</w:t>
      </w:r>
      <w:r w:rsidR="00917339" w:rsidRPr="0091733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Opisz je.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zawiera tabliczka znamionowa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masa własna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rozstaw osi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nazywamy zużyciem naturalnym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917339" w:rsidP="00945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917339">
        <w:rPr>
          <w:rFonts w:ascii="Times New Roman" w:hAnsi="Times New Roman"/>
          <w:sz w:val="28"/>
          <w:szCs w:val="28"/>
        </w:rPr>
        <w:t xml:space="preserve">Jakie </w:t>
      </w:r>
      <w:r w:rsidR="00DB1F91">
        <w:rPr>
          <w:rFonts w:ascii="Times New Roman" w:hAnsi="Times New Roman"/>
          <w:sz w:val="28"/>
          <w:szCs w:val="28"/>
        </w:rPr>
        <w:t>ta</w:t>
      </w:r>
      <w:r w:rsidR="009457C4">
        <w:rPr>
          <w:rFonts w:ascii="Times New Roman" w:hAnsi="Times New Roman"/>
          <w:sz w:val="28"/>
          <w:szCs w:val="28"/>
        </w:rPr>
        <w:t>r</w:t>
      </w:r>
      <w:r w:rsidR="00DB1F91">
        <w:rPr>
          <w:rFonts w:ascii="Times New Roman" w:hAnsi="Times New Roman"/>
          <w:sz w:val="28"/>
          <w:szCs w:val="28"/>
        </w:rPr>
        <w:t>cie nazywamy pół</w:t>
      </w:r>
      <w:r w:rsidR="009457C4">
        <w:rPr>
          <w:rFonts w:ascii="Times New Roman" w:hAnsi="Times New Roman"/>
          <w:sz w:val="28"/>
          <w:szCs w:val="28"/>
        </w:rPr>
        <w:t>suchym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6523B6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 przebieg zużycia.</w:t>
      </w:r>
    </w:p>
    <w:p w:rsidR="009457C4" w:rsidRDefault="00EF24E9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to jest </w:t>
      </w:r>
      <w:proofErr w:type="spellStart"/>
      <w:r>
        <w:rPr>
          <w:rFonts w:ascii="Times New Roman" w:hAnsi="Times New Roman"/>
          <w:sz w:val="28"/>
          <w:szCs w:val="28"/>
        </w:rPr>
        <w:t>spal</w:t>
      </w:r>
      <w:r w:rsidR="009457C4">
        <w:rPr>
          <w:rFonts w:ascii="Times New Roman" w:hAnsi="Times New Roman"/>
          <w:sz w:val="28"/>
          <w:szCs w:val="28"/>
        </w:rPr>
        <w:t>ling</w:t>
      </w:r>
      <w:proofErr w:type="spellEnd"/>
      <w:r w:rsidR="009457C4">
        <w:rPr>
          <w:rFonts w:ascii="Times New Roman" w:hAnsi="Times New Roman"/>
          <w:sz w:val="28"/>
          <w:szCs w:val="28"/>
        </w:rPr>
        <w:t>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korozja chemiczna?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czynniki eksploatacyjne wpływają na trwałość i niezawodność pojazdu?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obsługa techniczna i codzienna?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sprawdza się podczas kontroli silnika</w:t>
      </w:r>
      <w:r w:rsidR="00F84092">
        <w:rPr>
          <w:rFonts w:ascii="Times New Roman" w:hAnsi="Times New Roman"/>
          <w:sz w:val="28"/>
          <w:szCs w:val="28"/>
        </w:rPr>
        <w:t xml:space="preserve"> w ramach obsługi przedsprzedażnej</w:t>
      </w:r>
      <w:r>
        <w:rPr>
          <w:rFonts w:ascii="Times New Roman" w:hAnsi="Times New Roman"/>
          <w:sz w:val="28"/>
          <w:szCs w:val="28"/>
        </w:rPr>
        <w:t>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C45BE" w:rsidRPr="007C7371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PS I st. Zaliczenie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30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Pr="003D2987" w:rsidRDefault="00BC45BE" w:rsidP="00BC45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>Czym różni się silnik czterosuwowy od silnika dwusuwowego?</w:t>
      </w:r>
    </w:p>
    <w:p w:rsidR="00BC45BE" w:rsidRPr="003D2987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lastRenderedPageBreak/>
        <w:t>Czym różni się silnik z zapłonem iskrowym od silnika z zapłonem samoczynnym?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stopień sprężania? Podaj wzór.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zasadę działania silnika czterosuwowego z zapłonem samoczynnym.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ilu atomów węgla i wodoru składa się cząstka oktanu.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liczba cetanowa?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współczynnik nadmiaru powietrza? Podaj wzór.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Wyjaśnij co się dzieje z paliwem podczas rozruch zimnego silnika?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spalanie stukowe i jakie są jego przyczyny?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związki występują w spalinach i jaka jest ich zawartość?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są cząstki stałe?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 wzór na moc i moment obrotowy silnika.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wskaźnik momentu obrotowego? Podaj wzór.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przedstawia charakterystyka zewnętrzna i co można z niej odczytać?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C45BE" w:rsidRPr="007C7371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PS I st. Zaliczenie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07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siły działają na układ korbowo – tłokowy.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jest zadaniem układu korbowo-tłokowego?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części składowe tłoka i opisz je.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zadania i budowę korbowodu.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warunki muszą być spełnione, aby pomiar ciśnienia sprężania był wykonany w sposób prawidłowy?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jakim celu przeprowadzana jest próba olejowa i jak się ją wykonuje?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Jaka jest minimalna szczelność cylindra silnika z zapłonem iskrowym o pojemności powyżej 100 cm</w:t>
      </w:r>
      <w:r w:rsidRPr="0031092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kwalifikująca silnik do eksploatacji?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strefy osłuchiwania przedmuchów powietrza podczas oceny szczelności cylindrów.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ilu miejscach dokonuje się pomiaru średnicy cylindra podczas jego weryfikacji?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jakie pomiary są dokonywane podczas weryfikacji pierścieni tłokowych? Opisz je.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pomocy jakich przyrządów dokonuje się pomiarów podczas weryfikacji wału korbowego?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się dokonuje pomiaru pomiędzy czopem korbowym wału korbowego, a korbowodem.</w:t>
      </w:r>
    </w:p>
    <w:p w:rsid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się mierzy odległość denka tłoka od powierzchni bloku silnika?</w:t>
      </w:r>
    </w:p>
    <w:p w:rsidR="00BC45BE" w:rsidRPr="00BC45BE" w:rsidRDefault="00BC45BE" w:rsidP="00BC45BE">
      <w:pPr>
        <w:numPr>
          <w:ilvl w:val="0"/>
          <w:numId w:val="11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się mierzy luz osiowy wału korbowego.</w:t>
      </w:r>
    </w:p>
    <w:sectPr w:rsidR="00BC45BE" w:rsidRPr="00BC45BE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AAA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6DC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E3E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0F7255"/>
    <w:rsid w:val="001123DC"/>
    <w:rsid w:val="001C0825"/>
    <w:rsid w:val="00257839"/>
    <w:rsid w:val="002A66C9"/>
    <w:rsid w:val="002B542E"/>
    <w:rsid w:val="003631F1"/>
    <w:rsid w:val="003A3E6A"/>
    <w:rsid w:val="003E7BF5"/>
    <w:rsid w:val="00507360"/>
    <w:rsid w:val="005B0594"/>
    <w:rsid w:val="00602181"/>
    <w:rsid w:val="0061574E"/>
    <w:rsid w:val="00627CDB"/>
    <w:rsid w:val="006523B6"/>
    <w:rsid w:val="00664E2B"/>
    <w:rsid w:val="006910C2"/>
    <w:rsid w:val="006D2E2A"/>
    <w:rsid w:val="007124E3"/>
    <w:rsid w:val="00757B7A"/>
    <w:rsid w:val="007C7371"/>
    <w:rsid w:val="00823CEA"/>
    <w:rsid w:val="00903CE6"/>
    <w:rsid w:val="00917339"/>
    <w:rsid w:val="00937685"/>
    <w:rsid w:val="009457C4"/>
    <w:rsid w:val="00AE2551"/>
    <w:rsid w:val="00AE4BA7"/>
    <w:rsid w:val="00AF0E63"/>
    <w:rsid w:val="00B814A6"/>
    <w:rsid w:val="00BC45BE"/>
    <w:rsid w:val="00BE7DC7"/>
    <w:rsid w:val="00D038A3"/>
    <w:rsid w:val="00D61259"/>
    <w:rsid w:val="00DA6AAB"/>
    <w:rsid w:val="00DB1F91"/>
    <w:rsid w:val="00DC1A94"/>
    <w:rsid w:val="00E42BC8"/>
    <w:rsid w:val="00EB44C8"/>
    <w:rsid w:val="00EF24E9"/>
    <w:rsid w:val="00F47A0A"/>
    <w:rsid w:val="00F761E9"/>
    <w:rsid w:val="00F8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25</cp:revision>
  <dcterms:created xsi:type="dcterms:W3CDTF">2020-04-20T09:22:00Z</dcterms:created>
  <dcterms:modified xsi:type="dcterms:W3CDTF">2021-04-18T20:50:00Z</dcterms:modified>
</cp:coreProperties>
</file>