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66A" w:rsidRPr="0021266A" w:rsidRDefault="0021266A" w:rsidP="0021266A">
      <w:pPr>
        <w:spacing w:after="0" w:line="240" w:lineRule="auto"/>
        <w:jc w:val="center"/>
        <w:rPr>
          <w:rFonts w:ascii="Cambria" w:hAnsi="Cambria"/>
          <w:b/>
          <w:sz w:val="28"/>
          <w:szCs w:val="28"/>
        </w:rPr>
      </w:pPr>
      <w:bookmarkStart w:id="0" w:name="_GoBack"/>
      <w:bookmarkEnd w:id="0"/>
      <w:r w:rsidRPr="0021266A">
        <w:rPr>
          <w:rFonts w:ascii="Cambria" w:hAnsi="Cambria"/>
          <w:b/>
          <w:sz w:val="28"/>
          <w:szCs w:val="28"/>
        </w:rPr>
        <w:t>SPRZEDAWCA st. I</w:t>
      </w:r>
    </w:p>
    <w:p w:rsidR="0021266A" w:rsidRPr="0021266A" w:rsidRDefault="002D38E1" w:rsidP="0021266A">
      <w:pPr>
        <w:spacing w:after="0" w:line="240" w:lineRule="auto"/>
        <w:jc w:val="center"/>
        <w:rPr>
          <w:rFonts w:ascii="Cambria" w:hAnsi="Cambria"/>
          <w:b/>
          <w:sz w:val="28"/>
          <w:szCs w:val="28"/>
        </w:rPr>
      </w:pPr>
      <w:r w:rsidRPr="0021266A">
        <w:rPr>
          <w:rFonts w:ascii="Cambria" w:hAnsi="Cambria"/>
          <w:b/>
          <w:sz w:val="28"/>
          <w:szCs w:val="28"/>
        </w:rPr>
        <w:t>ORGANIZACJA I TECHNIKI SPRZEDAŻY</w:t>
      </w:r>
    </w:p>
    <w:p w:rsidR="00C4115B" w:rsidRPr="0021266A" w:rsidRDefault="00C4115B" w:rsidP="0021266A">
      <w:pPr>
        <w:spacing w:after="0" w:line="240" w:lineRule="auto"/>
        <w:jc w:val="center"/>
        <w:rPr>
          <w:rFonts w:ascii="Cambria" w:hAnsi="Cambria"/>
          <w:b/>
          <w:sz w:val="28"/>
          <w:szCs w:val="28"/>
        </w:rPr>
      </w:pPr>
      <w:r w:rsidRPr="0021266A">
        <w:rPr>
          <w:rFonts w:ascii="Cambria" w:hAnsi="Cambria"/>
          <w:b/>
          <w:sz w:val="28"/>
          <w:szCs w:val="28"/>
        </w:rPr>
        <w:t>Violetta Kuklińska – Woźny</w:t>
      </w:r>
    </w:p>
    <w:p w:rsidR="00FD3252" w:rsidRDefault="00FD3252" w:rsidP="00FD3252">
      <w:pPr>
        <w:jc w:val="both"/>
        <w:rPr>
          <w:rFonts w:asciiTheme="majorHAnsi" w:hAnsiTheme="majorHAnsi"/>
          <w:b/>
          <w:i/>
          <w:sz w:val="24"/>
          <w:szCs w:val="24"/>
        </w:rPr>
      </w:pPr>
    </w:p>
    <w:p w:rsidR="000530AF" w:rsidRDefault="00FD3252" w:rsidP="008A7A56">
      <w:pPr>
        <w:spacing w:after="0" w:line="240" w:lineRule="auto"/>
        <w:jc w:val="both"/>
        <w:rPr>
          <w:rFonts w:asciiTheme="majorHAnsi" w:hAnsiTheme="majorHAnsi"/>
          <w:b/>
          <w:i/>
          <w:sz w:val="24"/>
          <w:szCs w:val="24"/>
        </w:rPr>
      </w:pPr>
      <w:r>
        <w:rPr>
          <w:rFonts w:asciiTheme="majorHAnsi" w:hAnsiTheme="majorHAnsi"/>
          <w:b/>
          <w:i/>
          <w:sz w:val="24"/>
          <w:szCs w:val="24"/>
        </w:rPr>
        <w:t>Witam serdecznie w edukacji na odległość</w:t>
      </w:r>
    </w:p>
    <w:p w:rsidR="008A7A56" w:rsidRDefault="00FD3252" w:rsidP="008A7A56">
      <w:pPr>
        <w:spacing w:after="0" w:line="240" w:lineRule="auto"/>
        <w:jc w:val="both"/>
        <w:rPr>
          <w:rFonts w:asciiTheme="majorHAnsi" w:hAnsiTheme="majorHAnsi"/>
          <w:b/>
          <w:i/>
          <w:sz w:val="24"/>
          <w:szCs w:val="24"/>
        </w:rPr>
      </w:pPr>
      <w:r>
        <w:rPr>
          <w:rFonts w:asciiTheme="majorHAnsi" w:hAnsiTheme="majorHAnsi"/>
          <w:b/>
          <w:i/>
          <w:sz w:val="24"/>
          <w:szCs w:val="24"/>
        </w:rPr>
        <w:t>W ramach przedmiotu ORGAN</w:t>
      </w:r>
      <w:r w:rsidR="008A7A56">
        <w:rPr>
          <w:rFonts w:asciiTheme="majorHAnsi" w:hAnsiTheme="majorHAnsi"/>
          <w:b/>
          <w:i/>
          <w:sz w:val="24"/>
          <w:szCs w:val="24"/>
        </w:rPr>
        <w:t>IZ</w:t>
      </w:r>
      <w:r>
        <w:rPr>
          <w:rFonts w:asciiTheme="majorHAnsi" w:hAnsiTheme="majorHAnsi"/>
          <w:b/>
          <w:i/>
          <w:sz w:val="24"/>
          <w:szCs w:val="24"/>
        </w:rPr>
        <w:t>ACJA I TECHNIKI SPRZEDAŻY</w:t>
      </w:r>
      <w:r w:rsidR="008A7A56">
        <w:rPr>
          <w:rFonts w:asciiTheme="majorHAnsi" w:hAnsiTheme="majorHAnsi"/>
          <w:b/>
          <w:i/>
          <w:sz w:val="24"/>
          <w:szCs w:val="24"/>
        </w:rPr>
        <w:t xml:space="preserve"> prowadzonych przeze mnie otrzymacie materiały opatrzone tytułami:</w:t>
      </w:r>
    </w:p>
    <w:p w:rsidR="008A7A56" w:rsidRDefault="008A7A56" w:rsidP="008A7A56">
      <w:pPr>
        <w:pStyle w:val="Akapitzlist"/>
        <w:numPr>
          <w:ilvl w:val="0"/>
          <w:numId w:val="17"/>
        </w:numPr>
        <w:spacing w:after="0" w:line="240" w:lineRule="auto"/>
        <w:jc w:val="both"/>
        <w:rPr>
          <w:rFonts w:asciiTheme="majorHAnsi" w:hAnsiTheme="majorHAnsi"/>
          <w:b/>
          <w:i/>
          <w:sz w:val="24"/>
          <w:szCs w:val="24"/>
        </w:rPr>
      </w:pPr>
      <w:r>
        <w:rPr>
          <w:rFonts w:asciiTheme="majorHAnsi" w:hAnsiTheme="majorHAnsi"/>
          <w:b/>
          <w:i/>
          <w:sz w:val="24"/>
          <w:szCs w:val="24"/>
        </w:rPr>
        <w:t>Struktura handlu</w:t>
      </w:r>
    </w:p>
    <w:p w:rsidR="008A7A56" w:rsidRDefault="008A7A56" w:rsidP="008A7A56">
      <w:pPr>
        <w:pStyle w:val="Akapitzlist"/>
        <w:numPr>
          <w:ilvl w:val="0"/>
          <w:numId w:val="17"/>
        </w:numPr>
        <w:spacing w:after="0" w:line="240" w:lineRule="auto"/>
        <w:jc w:val="both"/>
        <w:rPr>
          <w:rFonts w:asciiTheme="majorHAnsi" w:hAnsiTheme="majorHAnsi"/>
          <w:b/>
          <w:i/>
          <w:sz w:val="24"/>
          <w:szCs w:val="24"/>
        </w:rPr>
      </w:pPr>
      <w:r>
        <w:rPr>
          <w:rFonts w:asciiTheme="majorHAnsi" w:hAnsiTheme="majorHAnsi"/>
          <w:b/>
          <w:i/>
          <w:sz w:val="24"/>
          <w:szCs w:val="24"/>
        </w:rPr>
        <w:t>Ceny, marże, rabaty</w:t>
      </w:r>
    </w:p>
    <w:p w:rsidR="008A7A56" w:rsidRDefault="008A7A56" w:rsidP="008A7A56">
      <w:pPr>
        <w:pStyle w:val="Akapitzlist"/>
        <w:numPr>
          <w:ilvl w:val="0"/>
          <w:numId w:val="17"/>
        </w:numPr>
        <w:spacing w:after="0" w:line="240" w:lineRule="auto"/>
        <w:jc w:val="both"/>
        <w:rPr>
          <w:rFonts w:asciiTheme="majorHAnsi" w:hAnsiTheme="majorHAnsi"/>
          <w:b/>
          <w:i/>
          <w:sz w:val="24"/>
          <w:szCs w:val="24"/>
        </w:rPr>
      </w:pPr>
      <w:r>
        <w:rPr>
          <w:rFonts w:asciiTheme="majorHAnsi" w:hAnsiTheme="majorHAnsi"/>
          <w:b/>
          <w:i/>
          <w:sz w:val="24"/>
          <w:szCs w:val="24"/>
        </w:rPr>
        <w:t>Zagospodarowanie przestrzeni sklepów</w:t>
      </w:r>
      <w:r w:rsidR="00FE2A82">
        <w:rPr>
          <w:rFonts w:asciiTheme="majorHAnsi" w:hAnsiTheme="majorHAnsi"/>
          <w:b/>
          <w:i/>
          <w:sz w:val="24"/>
          <w:szCs w:val="24"/>
        </w:rPr>
        <w:t xml:space="preserve">- </w:t>
      </w:r>
      <w:r w:rsidR="00FE2A82" w:rsidRPr="0049672C">
        <w:rPr>
          <w:rFonts w:asciiTheme="majorHAnsi" w:hAnsiTheme="majorHAnsi"/>
          <w:i/>
          <w:sz w:val="24"/>
          <w:szCs w:val="24"/>
        </w:rPr>
        <w:t>materiał zostanie zamieszczony na stronie CKZ</w:t>
      </w:r>
      <w:r w:rsidR="00FE2A82">
        <w:rPr>
          <w:rFonts w:asciiTheme="majorHAnsi" w:hAnsiTheme="majorHAnsi"/>
          <w:i/>
          <w:sz w:val="24"/>
          <w:szCs w:val="24"/>
        </w:rPr>
        <w:t xml:space="preserve"> – 23.02.2021 r.</w:t>
      </w:r>
    </w:p>
    <w:p w:rsidR="008A7A56" w:rsidRPr="00FE2A82" w:rsidRDefault="0002215B" w:rsidP="00FE2A82">
      <w:pPr>
        <w:pStyle w:val="Akapitzlist"/>
        <w:numPr>
          <w:ilvl w:val="0"/>
          <w:numId w:val="17"/>
        </w:numPr>
        <w:spacing w:after="0" w:line="240" w:lineRule="auto"/>
        <w:jc w:val="both"/>
        <w:rPr>
          <w:rFonts w:asciiTheme="majorHAnsi" w:hAnsiTheme="majorHAnsi"/>
          <w:b/>
          <w:i/>
          <w:sz w:val="24"/>
          <w:szCs w:val="24"/>
        </w:rPr>
      </w:pPr>
      <w:r>
        <w:rPr>
          <w:rFonts w:asciiTheme="majorHAnsi" w:hAnsiTheme="majorHAnsi"/>
          <w:b/>
          <w:i/>
          <w:sz w:val="24"/>
          <w:szCs w:val="24"/>
        </w:rPr>
        <w:t>Racjonalna gospodarka opakowania w czasie dostaw i z</w:t>
      </w:r>
      <w:r w:rsidR="008A7A56">
        <w:rPr>
          <w:rFonts w:asciiTheme="majorHAnsi" w:hAnsiTheme="majorHAnsi"/>
          <w:b/>
          <w:i/>
          <w:sz w:val="24"/>
          <w:szCs w:val="24"/>
        </w:rPr>
        <w:t>nakowanie towarów</w:t>
      </w:r>
      <w:r w:rsidR="00FE2A82">
        <w:rPr>
          <w:rFonts w:asciiTheme="majorHAnsi" w:hAnsiTheme="majorHAnsi"/>
          <w:b/>
          <w:i/>
          <w:sz w:val="24"/>
          <w:szCs w:val="24"/>
        </w:rPr>
        <w:t>-</w:t>
      </w:r>
      <w:r w:rsidR="00FE2A82" w:rsidRPr="00FE2A82">
        <w:rPr>
          <w:rFonts w:asciiTheme="majorHAnsi" w:hAnsiTheme="majorHAnsi"/>
          <w:i/>
          <w:sz w:val="24"/>
          <w:szCs w:val="24"/>
        </w:rPr>
        <w:t xml:space="preserve"> </w:t>
      </w:r>
      <w:r w:rsidR="00FE2A82" w:rsidRPr="0049672C">
        <w:rPr>
          <w:rFonts w:asciiTheme="majorHAnsi" w:hAnsiTheme="majorHAnsi"/>
          <w:i/>
          <w:sz w:val="24"/>
          <w:szCs w:val="24"/>
        </w:rPr>
        <w:t>materiał zostanie zamieszczony na stronie CKZ</w:t>
      </w:r>
      <w:r w:rsidR="00FE2A82">
        <w:rPr>
          <w:rFonts w:asciiTheme="majorHAnsi" w:hAnsiTheme="majorHAnsi"/>
          <w:i/>
          <w:sz w:val="24"/>
          <w:szCs w:val="24"/>
        </w:rPr>
        <w:t xml:space="preserve"> – 23.02.2021 r.</w:t>
      </w:r>
    </w:p>
    <w:p w:rsidR="00FE2A82" w:rsidRPr="00FE2A82" w:rsidRDefault="00FE2A82" w:rsidP="00FE2A82">
      <w:pPr>
        <w:pStyle w:val="Akapitzlist"/>
        <w:spacing w:after="0" w:line="240" w:lineRule="auto"/>
        <w:ind w:left="1080"/>
        <w:jc w:val="both"/>
        <w:rPr>
          <w:rFonts w:asciiTheme="majorHAnsi" w:hAnsiTheme="majorHAnsi"/>
          <w:b/>
          <w:i/>
          <w:sz w:val="24"/>
          <w:szCs w:val="24"/>
        </w:rPr>
      </w:pPr>
    </w:p>
    <w:p w:rsidR="00580D69" w:rsidRPr="00580D69" w:rsidRDefault="00580D69" w:rsidP="00580D69">
      <w:pPr>
        <w:spacing w:after="0" w:line="240" w:lineRule="auto"/>
        <w:jc w:val="both"/>
        <w:rPr>
          <w:rFonts w:asciiTheme="majorHAnsi" w:hAnsiTheme="majorHAnsi"/>
          <w:b/>
          <w:i/>
          <w:sz w:val="24"/>
          <w:szCs w:val="24"/>
        </w:rPr>
      </w:pPr>
      <w:r w:rsidRPr="00580D69">
        <w:rPr>
          <w:rFonts w:asciiTheme="majorHAnsi" w:hAnsiTheme="majorHAnsi"/>
          <w:b/>
          <w:i/>
          <w:sz w:val="24"/>
          <w:szCs w:val="24"/>
        </w:rPr>
        <w:t>Na końcu każdego materiału  będą się znajdować zadania do wykonania i termin ich wykonania. Zadania należy wykonać na podstawie otrzymanego materiału. Wykonane zadania należy wysłać na jeden z podanych maili:</w:t>
      </w:r>
      <w:r>
        <w:t xml:space="preserve"> </w:t>
      </w:r>
      <w:hyperlink r:id="rId8" w:history="1">
        <w:r w:rsidRPr="00580D69">
          <w:rPr>
            <w:rStyle w:val="Hipercze"/>
            <w:rFonts w:asciiTheme="majorHAnsi" w:hAnsiTheme="majorHAnsi"/>
            <w:b/>
            <w:i/>
            <w:sz w:val="24"/>
            <w:szCs w:val="24"/>
          </w:rPr>
          <w:t>viola300@autograf.pl</w:t>
        </w:r>
      </w:hyperlink>
      <w:r w:rsidRPr="00580D69">
        <w:rPr>
          <w:rFonts w:asciiTheme="majorHAnsi" w:hAnsiTheme="majorHAnsi"/>
          <w:b/>
          <w:i/>
          <w:sz w:val="24"/>
          <w:szCs w:val="24"/>
        </w:rPr>
        <w:t xml:space="preserve"> lub </w:t>
      </w:r>
      <w:hyperlink r:id="rId9" w:history="1">
        <w:r w:rsidRPr="00580D69">
          <w:rPr>
            <w:rStyle w:val="Hipercze"/>
            <w:rFonts w:asciiTheme="majorHAnsi" w:hAnsiTheme="majorHAnsi"/>
            <w:b/>
            <w:i/>
            <w:sz w:val="24"/>
            <w:szCs w:val="24"/>
          </w:rPr>
          <w:t>vkuklinska@ckz.swidnica.pl</w:t>
        </w:r>
      </w:hyperlink>
    </w:p>
    <w:p w:rsidR="00580D69" w:rsidRPr="00580D69" w:rsidRDefault="00580D69" w:rsidP="00580D69">
      <w:pPr>
        <w:spacing w:after="0" w:line="240" w:lineRule="auto"/>
        <w:jc w:val="both"/>
        <w:rPr>
          <w:rFonts w:asciiTheme="majorHAnsi" w:hAnsiTheme="majorHAnsi"/>
          <w:b/>
          <w:i/>
          <w:sz w:val="24"/>
          <w:szCs w:val="24"/>
        </w:rPr>
      </w:pPr>
    </w:p>
    <w:p w:rsidR="008A7A56" w:rsidRDefault="008A7A56" w:rsidP="008A7A56">
      <w:pPr>
        <w:spacing w:after="0" w:line="240" w:lineRule="auto"/>
        <w:jc w:val="both"/>
        <w:rPr>
          <w:rFonts w:asciiTheme="majorHAnsi" w:hAnsiTheme="majorHAnsi"/>
          <w:b/>
          <w:i/>
          <w:sz w:val="24"/>
          <w:szCs w:val="24"/>
        </w:rPr>
      </w:pPr>
      <w:r>
        <w:rPr>
          <w:rFonts w:asciiTheme="majorHAnsi" w:hAnsiTheme="majorHAnsi"/>
          <w:b/>
          <w:i/>
          <w:sz w:val="24"/>
          <w:szCs w:val="24"/>
        </w:rPr>
        <w:t>Dziękuję za uwagę i życzę powodzenia.</w:t>
      </w:r>
    </w:p>
    <w:p w:rsidR="008A7A56" w:rsidRPr="008A7A56" w:rsidRDefault="008A7A56" w:rsidP="008A7A56">
      <w:pPr>
        <w:spacing w:after="0" w:line="240" w:lineRule="auto"/>
        <w:jc w:val="both"/>
        <w:rPr>
          <w:rFonts w:asciiTheme="majorHAnsi" w:hAnsiTheme="majorHAnsi"/>
          <w:b/>
          <w:i/>
          <w:sz w:val="24"/>
          <w:szCs w:val="24"/>
        </w:rPr>
      </w:pPr>
    </w:p>
    <w:p w:rsidR="00E658AC" w:rsidRDefault="008A7A56" w:rsidP="008A7A56">
      <w:pPr>
        <w:pStyle w:val="Akapitzlist"/>
        <w:spacing w:after="0"/>
        <w:ind w:left="1080"/>
        <w:jc w:val="center"/>
        <w:rPr>
          <w:b/>
          <w:sz w:val="44"/>
          <w:szCs w:val="44"/>
        </w:rPr>
      </w:pPr>
      <w:r>
        <w:rPr>
          <w:b/>
          <w:sz w:val="44"/>
          <w:szCs w:val="44"/>
        </w:rPr>
        <w:t>1.</w:t>
      </w:r>
      <w:r w:rsidR="002D38E1">
        <w:rPr>
          <w:b/>
          <w:sz w:val="44"/>
          <w:szCs w:val="44"/>
        </w:rPr>
        <w:t>Struktura handlu</w:t>
      </w:r>
    </w:p>
    <w:p w:rsidR="00236B82" w:rsidRPr="00CC7B1A" w:rsidRDefault="00236B82" w:rsidP="008A7A56">
      <w:pPr>
        <w:pStyle w:val="Akapitzlist"/>
        <w:spacing w:after="0"/>
        <w:ind w:left="1080"/>
        <w:jc w:val="center"/>
        <w:rPr>
          <w:b/>
          <w:sz w:val="44"/>
          <w:szCs w:val="44"/>
        </w:rPr>
      </w:pPr>
    </w:p>
    <w:p w:rsidR="00E658AC" w:rsidRDefault="00236B82" w:rsidP="00CC7B1A">
      <w:pPr>
        <w:jc w:val="center"/>
        <w:rPr>
          <w:b/>
          <w:bCs/>
          <w:sz w:val="28"/>
        </w:rPr>
      </w:pPr>
      <w:r>
        <w:rPr>
          <w:b/>
          <w:bCs/>
          <w:sz w:val="28"/>
        </w:rPr>
        <w:t xml:space="preserve">       </w:t>
      </w:r>
      <w:r w:rsidR="00E658AC">
        <w:rPr>
          <w:b/>
          <w:bCs/>
          <w:noProof/>
          <w:sz w:val="28"/>
          <w:lang w:eastAsia="pl-PL"/>
        </w:rPr>
        <w:drawing>
          <wp:inline distT="0" distB="0" distL="0" distR="0">
            <wp:extent cx="2848952" cy="1844135"/>
            <wp:effectExtent l="19050" t="0" r="8548" b="0"/>
            <wp:docPr id="1" name="Obraz 1" descr="W4_SKLEP_MG__640x0_rozmiar-niestandard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4_SKLEP_MG__640x0_rozmiar-niestandardowy"/>
                    <pic:cNvPicPr>
                      <a:picLocks noChangeAspect="1" noChangeArrowheads="1"/>
                    </pic:cNvPicPr>
                  </pic:nvPicPr>
                  <pic:blipFill>
                    <a:blip r:embed="rId10" cstate="print"/>
                    <a:srcRect/>
                    <a:stretch>
                      <a:fillRect/>
                    </a:stretch>
                  </pic:blipFill>
                  <pic:spPr bwMode="auto">
                    <a:xfrm>
                      <a:off x="0" y="0"/>
                      <a:ext cx="2848952" cy="1844135"/>
                    </a:xfrm>
                    <a:prstGeom prst="rect">
                      <a:avLst/>
                    </a:prstGeom>
                    <a:noFill/>
                    <a:ln w="9525">
                      <a:noFill/>
                      <a:miter lim="800000"/>
                      <a:headEnd/>
                      <a:tailEnd/>
                    </a:ln>
                  </pic:spPr>
                </pic:pic>
              </a:graphicData>
            </a:graphic>
          </wp:inline>
        </w:drawing>
      </w:r>
    </w:p>
    <w:p w:rsidR="00236B82" w:rsidRDefault="00236B82" w:rsidP="00CC7B1A">
      <w:pPr>
        <w:jc w:val="center"/>
        <w:rPr>
          <w:b/>
          <w:bCs/>
          <w:sz w:val="28"/>
        </w:rPr>
      </w:pPr>
      <w:r>
        <w:rPr>
          <w:b/>
          <w:bCs/>
          <w:sz w:val="28"/>
        </w:rPr>
        <w:t>HANDEL</w:t>
      </w:r>
    </w:p>
    <w:p w:rsidR="00E658AC" w:rsidRPr="00507810" w:rsidRDefault="00E658AC" w:rsidP="00E658AC">
      <w:pPr>
        <w:jc w:val="both"/>
        <w:rPr>
          <w:rFonts w:asciiTheme="majorHAnsi" w:hAnsiTheme="majorHAnsi"/>
          <w:bCs/>
          <w:sz w:val="24"/>
          <w:szCs w:val="24"/>
        </w:rPr>
      </w:pPr>
      <w:r w:rsidRPr="00E658AC">
        <w:rPr>
          <w:rFonts w:asciiTheme="majorHAnsi" w:hAnsiTheme="majorHAnsi"/>
          <w:bCs/>
          <w:sz w:val="24"/>
          <w:szCs w:val="24"/>
        </w:rPr>
        <w:t>To działalność gospodarcza polegająca na pośrednictwie w obrocie towarowym, tj. nabywaniu towarów w celu ich dalszej odsprzedaży. Na handel składają się działania: zakup produktów, odbiór, magazynowanie, przygotowanie do sprzedaży i sprzedaż towarów. Podstawową funkcją handlu jest dystrybucja, której głównym celem jest rozmieszczenie produktów w odpowiednim ze względu na klienta miejscu i czasie oraz po cenie możliwej do zaakceptowania.</w:t>
      </w:r>
    </w:p>
    <w:p w:rsidR="00E658AC" w:rsidRPr="00507810" w:rsidRDefault="00E658AC" w:rsidP="00507810">
      <w:pPr>
        <w:pStyle w:val="Nagwek6"/>
        <w:rPr>
          <w:b/>
          <w:sz w:val="24"/>
          <w:szCs w:val="24"/>
        </w:rPr>
      </w:pPr>
      <w:r w:rsidRPr="00507810">
        <w:rPr>
          <w:b/>
          <w:sz w:val="24"/>
          <w:szCs w:val="24"/>
        </w:rPr>
        <w:t>HANDEL HURTOWY</w:t>
      </w:r>
    </w:p>
    <w:p w:rsidR="00E658AC" w:rsidRDefault="00E658AC" w:rsidP="00E658AC">
      <w:pPr>
        <w:jc w:val="both"/>
        <w:rPr>
          <w:rFonts w:asciiTheme="majorHAnsi" w:hAnsiTheme="majorHAnsi"/>
          <w:bCs/>
          <w:sz w:val="24"/>
          <w:szCs w:val="24"/>
        </w:rPr>
      </w:pPr>
      <w:r w:rsidRPr="00507810">
        <w:rPr>
          <w:rFonts w:asciiTheme="majorHAnsi" w:hAnsiTheme="majorHAnsi"/>
          <w:bCs/>
          <w:sz w:val="24"/>
          <w:szCs w:val="24"/>
        </w:rPr>
        <w:t>Pełni funkcję pośrednika między producentami a detalistami. Polega na zakupie dużych, jednorodnych partii produktów w celu ich dalszej odsprzedaży detalistom,  hurtownikom, innym nabywcom.</w:t>
      </w:r>
      <w:r w:rsidR="00CC7B1A">
        <w:rPr>
          <w:rFonts w:asciiTheme="majorHAnsi" w:hAnsiTheme="majorHAnsi"/>
          <w:bCs/>
          <w:sz w:val="24"/>
          <w:szCs w:val="24"/>
        </w:rPr>
        <w:t xml:space="preserve"> Handel hurtowy jest realizowany w hurtowniach.</w:t>
      </w:r>
    </w:p>
    <w:p w:rsidR="00CC7B1A" w:rsidRPr="00CA3701" w:rsidRDefault="00CC7B1A" w:rsidP="003870FB">
      <w:pPr>
        <w:jc w:val="center"/>
        <w:rPr>
          <w:rFonts w:asciiTheme="majorHAnsi" w:hAnsiTheme="majorHAnsi"/>
          <w:bCs/>
          <w:sz w:val="24"/>
          <w:szCs w:val="24"/>
        </w:rPr>
      </w:pPr>
      <w:r w:rsidRPr="00CA3701">
        <w:rPr>
          <w:rFonts w:asciiTheme="majorHAnsi" w:hAnsiTheme="majorHAnsi"/>
          <w:bCs/>
          <w:noProof/>
          <w:sz w:val="24"/>
          <w:szCs w:val="24"/>
          <w:lang w:eastAsia="pl-PL"/>
        </w:rPr>
        <w:lastRenderedPageBreak/>
        <w:drawing>
          <wp:inline distT="0" distB="0" distL="0" distR="0">
            <wp:extent cx="2647950" cy="1724025"/>
            <wp:effectExtent l="19050" t="0" r="0" b="0"/>
            <wp:docPr id="3" name="Obraz 3" descr="C:\Users\Viola\Desktop\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ola\Desktop\indeks.jpg"/>
                    <pic:cNvPicPr>
                      <a:picLocks noChangeAspect="1" noChangeArrowheads="1"/>
                    </pic:cNvPicPr>
                  </pic:nvPicPr>
                  <pic:blipFill>
                    <a:blip r:embed="rId11" cstate="print"/>
                    <a:srcRect/>
                    <a:stretch>
                      <a:fillRect/>
                    </a:stretch>
                  </pic:blipFill>
                  <pic:spPr bwMode="auto">
                    <a:xfrm>
                      <a:off x="0" y="0"/>
                      <a:ext cx="2647950" cy="1724025"/>
                    </a:xfrm>
                    <a:prstGeom prst="rect">
                      <a:avLst/>
                    </a:prstGeom>
                    <a:noFill/>
                    <a:ln w="9525">
                      <a:noFill/>
                      <a:miter lim="800000"/>
                      <a:headEnd/>
                      <a:tailEnd/>
                    </a:ln>
                  </pic:spPr>
                </pic:pic>
              </a:graphicData>
            </a:graphic>
          </wp:inline>
        </w:drawing>
      </w:r>
      <w:r w:rsidR="003870FB" w:rsidRPr="00CA3701">
        <w:rPr>
          <w:rFonts w:asciiTheme="majorHAnsi" w:hAnsiTheme="majorHAnsi"/>
          <w:bCs/>
          <w:noProof/>
          <w:sz w:val="24"/>
          <w:szCs w:val="24"/>
          <w:lang w:eastAsia="pl-PL"/>
        </w:rPr>
        <w:drawing>
          <wp:inline distT="0" distB="0" distL="0" distR="0">
            <wp:extent cx="2619375" cy="1743075"/>
            <wp:effectExtent l="19050" t="0" r="9525" b="0"/>
            <wp:docPr id="4" name="Obraz 4" descr="C:\Users\Viola\Desk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ola\Desktop\b.jpg"/>
                    <pic:cNvPicPr>
                      <a:picLocks noChangeAspect="1" noChangeArrowheads="1"/>
                    </pic:cNvPicPr>
                  </pic:nvPicPr>
                  <pic:blipFill>
                    <a:blip r:embed="rId12"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E658AC" w:rsidRPr="00CA3701" w:rsidRDefault="00E658AC" w:rsidP="00507810">
      <w:pPr>
        <w:pStyle w:val="Nagwek6"/>
        <w:rPr>
          <w:b/>
          <w:sz w:val="24"/>
          <w:szCs w:val="24"/>
        </w:rPr>
      </w:pPr>
      <w:r w:rsidRPr="00CA3701">
        <w:rPr>
          <w:b/>
          <w:sz w:val="24"/>
          <w:szCs w:val="24"/>
        </w:rPr>
        <w:t>HANDEL DETALICZNY</w:t>
      </w:r>
    </w:p>
    <w:p w:rsidR="005C19E7" w:rsidRPr="00CA3701" w:rsidRDefault="00E658AC" w:rsidP="00CC7B1A">
      <w:pPr>
        <w:spacing w:after="0" w:line="240" w:lineRule="auto"/>
        <w:jc w:val="both"/>
        <w:rPr>
          <w:rFonts w:asciiTheme="majorHAnsi" w:hAnsiTheme="majorHAnsi" w:cs="Arial"/>
          <w:sz w:val="24"/>
          <w:szCs w:val="24"/>
        </w:rPr>
      </w:pPr>
      <w:r w:rsidRPr="00CA3701">
        <w:rPr>
          <w:rFonts w:asciiTheme="majorHAnsi" w:hAnsiTheme="majorHAnsi"/>
          <w:bCs/>
          <w:sz w:val="24"/>
          <w:szCs w:val="24"/>
        </w:rPr>
        <w:t>Ostatnie ogniwo w kanale dystrybucji. Za pośrednictwem detalu produkty docierają do ostatecznego nabywcy.</w:t>
      </w:r>
      <w:r w:rsidR="00CC7B1A" w:rsidRPr="00CA3701">
        <w:rPr>
          <w:rFonts w:asciiTheme="majorHAnsi" w:hAnsiTheme="majorHAnsi" w:cs="Arial"/>
          <w:b/>
          <w:sz w:val="24"/>
          <w:szCs w:val="24"/>
        </w:rPr>
        <w:t xml:space="preserve">  </w:t>
      </w:r>
      <w:r w:rsidR="00CC7B1A" w:rsidRPr="00CA3701">
        <w:rPr>
          <w:rFonts w:asciiTheme="majorHAnsi" w:hAnsiTheme="majorHAnsi" w:cs="Arial"/>
          <w:sz w:val="24"/>
          <w:szCs w:val="24"/>
        </w:rPr>
        <w:t xml:space="preserve">Handel detaliczny jest realizowany w </w:t>
      </w:r>
      <w:r w:rsidR="005C19E7" w:rsidRPr="00CA3701">
        <w:rPr>
          <w:rFonts w:asciiTheme="majorHAnsi" w:hAnsiTheme="majorHAnsi" w:cs="Arial"/>
          <w:sz w:val="24"/>
          <w:szCs w:val="24"/>
        </w:rPr>
        <w:t xml:space="preserve">różnych </w:t>
      </w:r>
      <w:r w:rsidR="00CC7B1A" w:rsidRPr="00CA3701">
        <w:rPr>
          <w:rFonts w:asciiTheme="majorHAnsi" w:hAnsiTheme="majorHAnsi" w:cs="Arial"/>
          <w:sz w:val="24"/>
          <w:szCs w:val="24"/>
        </w:rPr>
        <w:t>obiektach handlowych</w:t>
      </w:r>
      <w:r w:rsidR="005C19E7" w:rsidRPr="00CA3701">
        <w:rPr>
          <w:rFonts w:asciiTheme="majorHAnsi" w:hAnsiTheme="majorHAnsi" w:cs="Arial"/>
          <w:sz w:val="24"/>
          <w:szCs w:val="24"/>
        </w:rPr>
        <w:t>, np.: sklepach, kioskach, straganach.</w:t>
      </w:r>
    </w:p>
    <w:p w:rsidR="005C19E7" w:rsidRPr="00CA3701" w:rsidRDefault="005C19E7" w:rsidP="005C19E7">
      <w:pPr>
        <w:spacing w:after="0" w:line="240" w:lineRule="auto"/>
        <w:jc w:val="center"/>
        <w:rPr>
          <w:rFonts w:asciiTheme="majorHAnsi" w:hAnsiTheme="majorHAnsi" w:cs="Arial"/>
          <w:sz w:val="24"/>
          <w:szCs w:val="24"/>
        </w:rPr>
      </w:pPr>
      <w:r w:rsidRPr="00CA3701">
        <w:rPr>
          <w:rFonts w:asciiTheme="majorHAnsi" w:hAnsiTheme="majorHAnsi" w:cs="Arial"/>
          <w:noProof/>
          <w:sz w:val="24"/>
          <w:szCs w:val="24"/>
          <w:lang w:eastAsia="pl-PL"/>
        </w:rPr>
        <w:drawing>
          <wp:inline distT="0" distB="0" distL="0" distR="0">
            <wp:extent cx="2867025" cy="1600200"/>
            <wp:effectExtent l="19050" t="0" r="9525" b="0"/>
            <wp:docPr id="5" name="Obraz 5" descr="C:\Users\Viola\Deskto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ola\Desktop\m.jpg"/>
                    <pic:cNvPicPr>
                      <a:picLocks noChangeAspect="1" noChangeArrowheads="1"/>
                    </pic:cNvPicPr>
                  </pic:nvPicPr>
                  <pic:blipFill>
                    <a:blip r:embed="rId13" cstate="print"/>
                    <a:srcRect/>
                    <a:stretch>
                      <a:fillRect/>
                    </a:stretch>
                  </pic:blipFill>
                  <pic:spPr bwMode="auto">
                    <a:xfrm>
                      <a:off x="0" y="0"/>
                      <a:ext cx="2867025" cy="1600200"/>
                    </a:xfrm>
                    <a:prstGeom prst="rect">
                      <a:avLst/>
                    </a:prstGeom>
                    <a:noFill/>
                    <a:ln w="9525">
                      <a:noFill/>
                      <a:miter lim="800000"/>
                      <a:headEnd/>
                      <a:tailEnd/>
                    </a:ln>
                  </pic:spPr>
                </pic:pic>
              </a:graphicData>
            </a:graphic>
          </wp:inline>
        </w:drawing>
      </w:r>
    </w:p>
    <w:p w:rsidR="00CC7B1A" w:rsidRPr="00CA3701" w:rsidRDefault="00CC7B1A" w:rsidP="00CC7B1A">
      <w:pPr>
        <w:spacing w:after="0" w:line="240" w:lineRule="auto"/>
        <w:jc w:val="both"/>
        <w:rPr>
          <w:rFonts w:asciiTheme="majorHAnsi" w:eastAsia="Times New Roman" w:hAnsiTheme="majorHAnsi" w:cs="Times New Roman"/>
          <w:b/>
          <w:sz w:val="24"/>
          <w:szCs w:val="24"/>
          <w:lang w:eastAsia="pl-PL"/>
        </w:rPr>
      </w:pPr>
      <w:r w:rsidRPr="00CA3701">
        <w:rPr>
          <w:rFonts w:asciiTheme="majorHAnsi" w:hAnsiTheme="majorHAnsi" w:cs="Arial"/>
          <w:b/>
          <w:sz w:val="24"/>
          <w:szCs w:val="24"/>
        </w:rPr>
        <w:t>Obiekty handlowe</w:t>
      </w:r>
    </w:p>
    <w:p w:rsidR="00CC7B1A" w:rsidRPr="00CA3701" w:rsidRDefault="00CC7B1A" w:rsidP="00CC7B1A">
      <w:pPr>
        <w:spacing w:after="0" w:line="240" w:lineRule="auto"/>
        <w:jc w:val="both"/>
        <w:rPr>
          <w:rFonts w:asciiTheme="majorHAnsi" w:eastAsia="Times New Roman" w:hAnsiTheme="majorHAnsi" w:cs="Times New Roman"/>
          <w:sz w:val="24"/>
          <w:szCs w:val="24"/>
          <w:lang w:eastAsia="pl-PL"/>
        </w:rPr>
      </w:pPr>
      <w:r w:rsidRPr="00CA3701">
        <w:rPr>
          <w:rFonts w:asciiTheme="majorHAnsi" w:hAnsiTheme="majorHAnsi"/>
          <w:sz w:val="24"/>
          <w:szCs w:val="24"/>
        </w:rPr>
        <w:t>W ostatnich latach bardzo zmienia się oblicze handlu. Klienci stawiają placówkom handlowym coraz wyższe wymagania dotyczące jakości obsługi oraz warunków świadczenia usług. Regułą staje się oczekiwanie, że placówka handlowa zapewni wysoki poziom obsługi. Handel zmienia swoje obiekty w taki sposób, aby stały się one nowoczesne, łatwo dostępne i chętnie odwiedzane przez klientów. Zmiany te dotyczą zarówno sklepów, jak i magazynów handlowych. Projekt zmian obiektów handlowych pod kątem podniesienia jakości i efektywności obsługi klientów powinien uwzględniać pełnione funkcje: handlową,magazynową,ekspozycyjno-informacyjną,rozrywkowo-kulturalną.</w:t>
      </w:r>
    </w:p>
    <w:p w:rsidR="00CC7B1A" w:rsidRPr="00CA3701" w:rsidRDefault="00CC7B1A" w:rsidP="00CC7B1A">
      <w:pPr>
        <w:spacing w:after="0" w:line="240" w:lineRule="auto"/>
        <w:jc w:val="both"/>
        <w:rPr>
          <w:rFonts w:asciiTheme="majorHAnsi" w:eastAsia="Times New Roman" w:hAnsiTheme="majorHAnsi" w:cs="Times New Roman"/>
          <w:sz w:val="24"/>
          <w:szCs w:val="24"/>
          <w:lang w:eastAsia="pl-PL"/>
        </w:rPr>
      </w:pPr>
    </w:p>
    <w:p w:rsidR="00CC7B1A" w:rsidRPr="00CA3701" w:rsidRDefault="00CC7B1A" w:rsidP="00CC7B1A">
      <w:pPr>
        <w:spacing w:after="0" w:line="240" w:lineRule="auto"/>
        <w:jc w:val="both"/>
        <w:rPr>
          <w:rFonts w:asciiTheme="majorHAnsi" w:eastAsia="Times New Roman" w:hAnsiTheme="majorHAnsi" w:cs="Times New Roman"/>
          <w:b/>
          <w:sz w:val="24"/>
          <w:szCs w:val="24"/>
          <w:lang w:eastAsia="pl-PL"/>
        </w:rPr>
      </w:pPr>
      <w:r w:rsidRPr="00CA3701">
        <w:rPr>
          <w:rFonts w:asciiTheme="majorHAnsi" w:eastAsia="Times New Roman" w:hAnsiTheme="majorHAnsi" w:cs="Arial"/>
          <w:b/>
          <w:sz w:val="24"/>
          <w:szCs w:val="24"/>
          <w:lang w:eastAsia="pl-PL"/>
        </w:rPr>
        <w:t>Rodzaje obiektów handlowych</w:t>
      </w:r>
    </w:p>
    <w:p w:rsidR="00CC7B1A" w:rsidRPr="00CA3701" w:rsidRDefault="00CC7B1A" w:rsidP="00CC7B1A">
      <w:pPr>
        <w:spacing w:after="0" w:line="240" w:lineRule="auto"/>
        <w:jc w:val="both"/>
        <w:rPr>
          <w:rFonts w:asciiTheme="majorHAnsi" w:eastAsia="Times New Roman" w:hAnsiTheme="majorHAnsi" w:cs="Times New Roman"/>
          <w:sz w:val="24"/>
          <w:szCs w:val="24"/>
          <w:lang w:eastAsia="pl-PL"/>
        </w:rPr>
      </w:pPr>
      <w:r w:rsidRPr="00CA3701">
        <w:rPr>
          <w:rFonts w:asciiTheme="majorHAnsi" w:eastAsia="Times New Roman" w:hAnsiTheme="majorHAnsi" w:cs="Times New Roman"/>
          <w:sz w:val="24"/>
          <w:szCs w:val="24"/>
          <w:lang w:eastAsia="pl-PL"/>
        </w:rPr>
        <w:t>Obiekty handlowe można podzielić na:</w:t>
      </w:r>
    </w:p>
    <w:p w:rsidR="00CC7B1A" w:rsidRPr="00CA3701" w:rsidRDefault="00CC7B1A" w:rsidP="00CC7B1A">
      <w:pPr>
        <w:pStyle w:val="Akapitzlist"/>
        <w:numPr>
          <w:ilvl w:val="0"/>
          <w:numId w:val="18"/>
        </w:numPr>
        <w:spacing w:after="0" w:line="240" w:lineRule="auto"/>
        <w:jc w:val="both"/>
        <w:rPr>
          <w:rFonts w:asciiTheme="majorHAnsi" w:eastAsia="Times New Roman" w:hAnsiTheme="majorHAnsi" w:cs="Times New Roman"/>
          <w:sz w:val="24"/>
          <w:szCs w:val="24"/>
          <w:lang w:eastAsia="pl-PL"/>
        </w:rPr>
      </w:pPr>
      <w:r w:rsidRPr="00CA3701">
        <w:rPr>
          <w:rFonts w:asciiTheme="majorHAnsi" w:eastAsia="Times New Roman" w:hAnsiTheme="majorHAnsi" w:cs="Times New Roman"/>
          <w:sz w:val="24"/>
          <w:szCs w:val="24"/>
          <w:lang w:eastAsia="pl-PL"/>
        </w:rPr>
        <w:t>stałe: − sklep, − market, − supermarket, − hipermarket, − kiosk, − targowisko, − skład, − hurtownia,</w:t>
      </w:r>
    </w:p>
    <w:p w:rsidR="00CC7B1A" w:rsidRPr="00CA3701" w:rsidRDefault="00CC7B1A" w:rsidP="00CC7B1A">
      <w:pPr>
        <w:pStyle w:val="Akapitzlist"/>
        <w:numPr>
          <w:ilvl w:val="0"/>
          <w:numId w:val="18"/>
        </w:numPr>
        <w:spacing w:after="0" w:line="240" w:lineRule="auto"/>
        <w:jc w:val="both"/>
        <w:rPr>
          <w:rFonts w:asciiTheme="majorHAnsi" w:eastAsia="Times New Roman" w:hAnsiTheme="majorHAnsi" w:cs="Times New Roman"/>
          <w:sz w:val="24"/>
          <w:szCs w:val="24"/>
          <w:lang w:eastAsia="pl-PL"/>
        </w:rPr>
      </w:pPr>
      <w:r w:rsidRPr="00CA3701">
        <w:rPr>
          <w:rFonts w:asciiTheme="majorHAnsi" w:eastAsia="Times New Roman" w:hAnsiTheme="majorHAnsi" w:cs="Times New Roman"/>
          <w:sz w:val="24"/>
          <w:szCs w:val="24"/>
          <w:lang w:eastAsia="pl-PL"/>
        </w:rPr>
        <w:t>ruchome: pojazdy samochodowe, ruchome urządzenia techniczne.</w:t>
      </w:r>
    </w:p>
    <w:p w:rsidR="00CC7B1A" w:rsidRPr="00CA3701" w:rsidRDefault="00CC7B1A" w:rsidP="00CC7B1A">
      <w:pPr>
        <w:pStyle w:val="Akapitzlist"/>
        <w:numPr>
          <w:ilvl w:val="0"/>
          <w:numId w:val="18"/>
        </w:numPr>
        <w:spacing w:after="0" w:line="240" w:lineRule="auto"/>
        <w:jc w:val="both"/>
        <w:rPr>
          <w:rFonts w:asciiTheme="majorHAnsi" w:eastAsia="Times New Roman" w:hAnsiTheme="majorHAnsi" w:cs="Times New Roman"/>
          <w:sz w:val="24"/>
          <w:szCs w:val="24"/>
          <w:lang w:eastAsia="pl-PL"/>
        </w:rPr>
      </w:pPr>
      <w:r w:rsidRPr="00CA3701">
        <w:rPr>
          <w:rFonts w:asciiTheme="majorHAnsi" w:eastAsia="Times New Roman" w:hAnsiTheme="majorHAnsi" w:cs="Times New Roman"/>
          <w:sz w:val="24"/>
          <w:szCs w:val="24"/>
          <w:lang w:eastAsia="pl-PL"/>
        </w:rPr>
        <w:t>Ze względu na zadania, które wykonują obiekty handlowe wyróżniamy: punkty sprzedaży detalicznej ,magazyny, punkty skupu.</w:t>
      </w:r>
      <w:r w:rsidRPr="00CA3701">
        <w:rPr>
          <w:rFonts w:asciiTheme="majorHAnsi" w:hAnsiTheme="majorHAnsi"/>
          <w:b/>
          <w:sz w:val="24"/>
          <w:szCs w:val="24"/>
        </w:rPr>
        <w:t xml:space="preserve"> </w:t>
      </w:r>
    </w:p>
    <w:p w:rsidR="008E5F28" w:rsidRPr="00CA3701" w:rsidRDefault="008E5F28" w:rsidP="008E5F28">
      <w:pPr>
        <w:pStyle w:val="Akapitzlist"/>
        <w:spacing w:after="0" w:line="240" w:lineRule="auto"/>
        <w:jc w:val="both"/>
        <w:rPr>
          <w:rFonts w:asciiTheme="majorHAnsi" w:eastAsia="Times New Roman" w:hAnsiTheme="majorHAnsi" w:cs="Times New Roman"/>
          <w:sz w:val="24"/>
          <w:szCs w:val="24"/>
          <w:lang w:eastAsia="pl-PL"/>
        </w:rPr>
      </w:pP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Bold"/>
          <w:b/>
          <w:bCs/>
          <w:color w:val="000000"/>
          <w:sz w:val="24"/>
          <w:szCs w:val="24"/>
        </w:rPr>
        <w:t xml:space="preserve">Magazyny handlowe </w:t>
      </w:r>
      <w:r w:rsidRPr="00CA3701">
        <w:rPr>
          <w:rFonts w:asciiTheme="majorHAnsi" w:hAnsiTheme="majorHAnsi" w:cs="MinionPro-Regular"/>
          <w:color w:val="000000"/>
          <w:sz w:val="24"/>
          <w:szCs w:val="24"/>
        </w:rPr>
        <w:t>to obiekty przeznaczone do przechowywania towarów. Mają</w:t>
      </w:r>
      <w:r w:rsidR="008E5F28" w:rsidRPr="00CA3701">
        <w:rPr>
          <w:rFonts w:asciiTheme="majorHAnsi" w:hAnsiTheme="majorHAnsi" w:cs="MinionPro-Regular"/>
          <w:color w:val="000000"/>
          <w:sz w:val="24"/>
          <w:szCs w:val="24"/>
        </w:rPr>
        <w:t xml:space="preserve"> </w:t>
      </w:r>
      <w:r w:rsidRPr="00CA3701">
        <w:rPr>
          <w:rFonts w:asciiTheme="majorHAnsi" w:hAnsiTheme="majorHAnsi" w:cs="MinionPro-Regular"/>
          <w:color w:val="000000"/>
          <w:sz w:val="24"/>
          <w:szCs w:val="24"/>
        </w:rPr>
        <w:t>one różną konstrukcję, przeznaczenie i wyposaż</w:t>
      </w:r>
      <w:r w:rsidR="008E5F28" w:rsidRPr="00CA3701">
        <w:rPr>
          <w:rFonts w:asciiTheme="majorHAnsi" w:hAnsiTheme="majorHAnsi" w:cs="MinionPro-Regular"/>
          <w:color w:val="000000"/>
          <w:sz w:val="24"/>
          <w:szCs w:val="24"/>
        </w:rPr>
        <w:t xml:space="preserve">enie. </w:t>
      </w:r>
    </w:p>
    <w:p w:rsidR="008E5F28" w:rsidRPr="00CA3701" w:rsidRDefault="008E5F28" w:rsidP="008E5F28">
      <w:pPr>
        <w:autoSpaceDE w:val="0"/>
        <w:autoSpaceDN w:val="0"/>
        <w:adjustRightInd w:val="0"/>
        <w:spacing w:after="0" w:line="240" w:lineRule="auto"/>
        <w:jc w:val="both"/>
        <w:rPr>
          <w:rFonts w:asciiTheme="majorHAnsi" w:hAnsiTheme="majorHAnsi" w:cs="MinionPro-Regular"/>
          <w:color w:val="000000"/>
          <w:sz w:val="24"/>
          <w:szCs w:val="24"/>
        </w:rPr>
      </w:pP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Bold"/>
          <w:b/>
          <w:bCs/>
          <w:color w:val="000000"/>
          <w:sz w:val="24"/>
          <w:szCs w:val="24"/>
        </w:rPr>
        <w:t xml:space="preserve">Punkty skupu </w:t>
      </w:r>
      <w:r w:rsidRPr="00CA3701">
        <w:rPr>
          <w:rFonts w:asciiTheme="majorHAnsi" w:hAnsiTheme="majorHAnsi" w:cs="MinionPro-Regular"/>
          <w:color w:val="000000"/>
          <w:sz w:val="24"/>
          <w:szCs w:val="24"/>
        </w:rPr>
        <w:t>to obiekty, w których następuje skup płodów rolnych, owoców,</w:t>
      </w:r>
      <w:r w:rsidR="008E5F28" w:rsidRPr="00CA3701">
        <w:rPr>
          <w:rFonts w:asciiTheme="majorHAnsi" w:hAnsiTheme="majorHAnsi" w:cs="MinionPro-Regular"/>
          <w:color w:val="000000"/>
          <w:sz w:val="24"/>
          <w:szCs w:val="24"/>
        </w:rPr>
        <w:t xml:space="preserve"> </w:t>
      </w:r>
      <w:r w:rsidRPr="00CA3701">
        <w:rPr>
          <w:rFonts w:asciiTheme="majorHAnsi" w:hAnsiTheme="majorHAnsi" w:cs="MinionPro-Regular"/>
          <w:color w:val="000000"/>
          <w:sz w:val="24"/>
          <w:szCs w:val="24"/>
        </w:rPr>
        <w:t>ziół, owoców leśnych lub zwierząt hodowlanych przeznaczonych na rzeź. Ich konstrukcja</w:t>
      </w:r>
      <w:r w:rsidR="008E5F28" w:rsidRPr="00CA3701">
        <w:rPr>
          <w:rFonts w:asciiTheme="majorHAnsi" w:hAnsiTheme="majorHAnsi" w:cs="MinionPro-Regular"/>
          <w:color w:val="000000"/>
          <w:sz w:val="24"/>
          <w:szCs w:val="24"/>
        </w:rPr>
        <w:t xml:space="preserve"> </w:t>
      </w:r>
      <w:r w:rsidRPr="00CA3701">
        <w:rPr>
          <w:rFonts w:asciiTheme="majorHAnsi" w:hAnsiTheme="majorHAnsi" w:cs="MinionPro-Regular"/>
          <w:color w:val="000000"/>
          <w:sz w:val="24"/>
          <w:szCs w:val="24"/>
        </w:rPr>
        <w:t>i wyposażenie zależy od przedmiotu skupu.</w:t>
      </w:r>
    </w:p>
    <w:p w:rsidR="008E5F28" w:rsidRPr="00CA3701" w:rsidRDefault="008E5F28" w:rsidP="008E5F28">
      <w:pPr>
        <w:autoSpaceDE w:val="0"/>
        <w:autoSpaceDN w:val="0"/>
        <w:adjustRightInd w:val="0"/>
        <w:spacing w:after="0" w:line="240" w:lineRule="auto"/>
        <w:jc w:val="both"/>
        <w:rPr>
          <w:rFonts w:asciiTheme="majorHAnsi" w:hAnsiTheme="majorHAnsi" w:cs="MinionPro-Regular"/>
          <w:color w:val="000000"/>
          <w:sz w:val="24"/>
          <w:szCs w:val="24"/>
        </w:rPr>
      </w:pPr>
    </w:p>
    <w:p w:rsidR="00CC7B1A" w:rsidRPr="00CA3701" w:rsidRDefault="00CC7B1A" w:rsidP="008E5F28">
      <w:pPr>
        <w:autoSpaceDE w:val="0"/>
        <w:autoSpaceDN w:val="0"/>
        <w:adjustRightInd w:val="0"/>
        <w:spacing w:after="0" w:line="240" w:lineRule="auto"/>
        <w:jc w:val="both"/>
        <w:rPr>
          <w:rFonts w:asciiTheme="majorHAnsi" w:hAnsiTheme="majorHAnsi" w:cs="MinionPro-Regular"/>
          <w:b/>
          <w:color w:val="943634" w:themeColor="accent2" w:themeShade="BF"/>
          <w:sz w:val="24"/>
          <w:szCs w:val="24"/>
        </w:rPr>
      </w:pPr>
      <w:r w:rsidRPr="00CA3701">
        <w:rPr>
          <w:rFonts w:asciiTheme="majorHAnsi" w:hAnsiTheme="majorHAnsi" w:cs="MinionPro-Regular"/>
          <w:b/>
          <w:color w:val="943634" w:themeColor="accent2" w:themeShade="BF"/>
          <w:sz w:val="24"/>
          <w:szCs w:val="24"/>
        </w:rPr>
        <w:t>Obiekty handlowe klas</w:t>
      </w:r>
      <w:r w:rsidR="008E5F28" w:rsidRPr="00CA3701">
        <w:rPr>
          <w:rFonts w:asciiTheme="majorHAnsi" w:hAnsiTheme="majorHAnsi" w:cs="MinionPro-Regular"/>
          <w:b/>
          <w:color w:val="943634" w:themeColor="accent2" w:themeShade="BF"/>
          <w:sz w:val="24"/>
          <w:szCs w:val="24"/>
        </w:rPr>
        <w:t>yfi</w:t>
      </w:r>
      <w:r w:rsidRPr="00CA3701">
        <w:rPr>
          <w:rFonts w:asciiTheme="majorHAnsi" w:hAnsiTheme="majorHAnsi" w:cs="MinionPro-Regular"/>
          <w:b/>
          <w:color w:val="943634" w:themeColor="accent2" w:themeShade="BF"/>
          <w:sz w:val="24"/>
          <w:szCs w:val="24"/>
        </w:rPr>
        <w:t>kuje się także pod wzglę</w:t>
      </w:r>
      <w:r w:rsidR="008E5F28" w:rsidRPr="00CA3701">
        <w:rPr>
          <w:rFonts w:asciiTheme="majorHAnsi" w:hAnsiTheme="majorHAnsi" w:cs="MinionPro-Regular"/>
          <w:b/>
          <w:color w:val="943634" w:themeColor="accent2" w:themeShade="BF"/>
          <w:sz w:val="24"/>
          <w:szCs w:val="24"/>
        </w:rPr>
        <w:t>dem wielkości na:</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Regular"/>
          <w:color w:val="000000"/>
          <w:sz w:val="24"/>
          <w:szCs w:val="24"/>
        </w:rPr>
        <w:t>− małe,</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Regular"/>
          <w:color w:val="000000"/>
          <w:sz w:val="24"/>
          <w:szCs w:val="24"/>
        </w:rPr>
        <w:t>− średnie,</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Regular"/>
          <w:color w:val="000000"/>
          <w:sz w:val="24"/>
          <w:szCs w:val="24"/>
        </w:rPr>
        <w:t>− duże,</w:t>
      </w:r>
    </w:p>
    <w:p w:rsidR="00CC7B1A" w:rsidRPr="00CA3701" w:rsidRDefault="00CC7B1A" w:rsidP="008E5F28">
      <w:pPr>
        <w:autoSpaceDE w:val="0"/>
        <w:autoSpaceDN w:val="0"/>
        <w:adjustRightInd w:val="0"/>
        <w:spacing w:after="0" w:line="240" w:lineRule="auto"/>
        <w:jc w:val="both"/>
        <w:rPr>
          <w:rFonts w:asciiTheme="majorHAnsi" w:hAnsiTheme="majorHAnsi" w:cs="MinionPro-Regular"/>
          <w:b/>
          <w:color w:val="943634" w:themeColor="accent2" w:themeShade="BF"/>
          <w:sz w:val="24"/>
          <w:szCs w:val="24"/>
        </w:rPr>
      </w:pPr>
      <w:r w:rsidRPr="00CA3701">
        <w:rPr>
          <w:rFonts w:asciiTheme="majorHAnsi" w:hAnsiTheme="majorHAnsi" w:cs="Wingdings2"/>
          <w:b/>
          <w:color w:val="943634" w:themeColor="accent2" w:themeShade="BF"/>
          <w:sz w:val="24"/>
          <w:szCs w:val="24"/>
        </w:rPr>
        <w:lastRenderedPageBreak/>
        <w:t xml:space="preserve"> </w:t>
      </w:r>
      <w:r w:rsidR="008E5F28" w:rsidRPr="00CA3701">
        <w:rPr>
          <w:rFonts w:asciiTheme="majorHAnsi" w:hAnsiTheme="majorHAnsi" w:cs="Wingdings2"/>
          <w:b/>
          <w:color w:val="943634" w:themeColor="accent2" w:themeShade="BF"/>
          <w:sz w:val="24"/>
          <w:szCs w:val="24"/>
        </w:rPr>
        <w:t xml:space="preserve">pod względem </w:t>
      </w:r>
      <w:r w:rsidRPr="00CA3701">
        <w:rPr>
          <w:rFonts w:asciiTheme="majorHAnsi" w:hAnsiTheme="majorHAnsi" w:cs="MinionPro-Regular"/>
          <w:b/>
          <w:color w:val="943634" w:themeColor="accent2" w:themeShade="BF"/>
          <w:sz w:val="24"/>
          <w:szCs w:val="24"/>
        </w:rPr>
        <w:t>branży, na:</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Regular"/>
          <w:color w:val="000000"/>
          <w:sz w:val="24"/>
          <w:szCs w:val="24"/>
        </w:rPr>
        <w:t>− obiekty handlu spożywczego,</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Regular"/>
          <w:color w:val="000000"/>
          <w:sz w:val="24"/>
          <w:szCs w:val="24"/>
        </w:rPr>
        <w:t>− obiekty handlu artykułami przemysłowymi,</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632423" w:themeColor="accent2" w:themeShade="80"/>
          <w:sz w:val="24"/>
          <w:szCs w:val="24"/>
        </w:rPr>
      </w:pPr>
      <w:r w:rsidRPr="00CA3701">
        <w:rPr>
          <w:rFonts w:asciiTheme="majorHAnsi" w:hAnsiTheme="majorHAnsi" w:cs="MinionPro-Regular"/>
          <w:color w:val="000000"/>
          <w:sz w:val="24"/>
          <w:szCs w:val="24"/>
        </w:rPr>
        <w:t>− obiekty gastronomiczne, itp.</w:t>
      </w:r>
    </w:p>
    <w:p w:rsidR="00CC7B1A" w:rsidRPr="00CA3701" w:rsidRDefault="008E5F28" w:rsidP="008E5F28">
      <w:pPr>
        <w:autoSpaceDE w:val="0"/>
        <w:autoSpaceDN w:val="0"/>
        <w:adjustRightInd w:val="0"/>
        <w:spacing w:after="0" w:line="240" w:lineRule="auto"/>
        <w:jc w:val="both"/>
        <w:rPr>
          <w:rFonts w:asciiTheme="majorHAnsi" w:hAnsiTheme="majorHAnsi" w:cs="MinionPro-Regular"/>
          <w:b/>
          <w:color w:val="943634" w:themeColor="accent2" w:themeShade="BF"/>
          <w:sz w:val="24"/>
          <w:szCs w:val="24"/>
        </w:rPr>
      </w:pPr>
      <w:r w:rsidRPr="00CA3701">
        <w:rPr>
          <w:rFonts w:asciiTheme="majorHAnsi" w:hAnsiTheme="majorHAnsi" w:cs="Wingdings2"/>
          <w:b/>
          <w:color w:val="943634" w:themeColor="accent2" w:themeShade="BF"/>
          <w:sz w:val="24"/>
          <w:szCs w:val="24"/>
        </w:rPr>
        <w:t>pod względem</w:t>
      </w:r>
      <w:r w:rsidR="00CC7B1A" w:rsidRPr="00CA3701">
        <w:rPr>
          <w:rFonts w:asciiTheme="majorHAnsi" w:hAnsiTheme="majorHAnsi" w:cs="Wingdings2"/>
          <w:b/>
          <w:color w:val="943634" w:themeColor="accent2" w:themeShade="BF"/>
          <w:sz w:val="24"/>
          <w:szCs w:val="24"/>
        </w:rPr>
        <w:t xml:space="preserve"> </w:t>
      </w:r>
      <w:r w:rsidR="00CC7B1A" w:rsidRPr="00CA3701">
        <w:rPr>
          <w:rFonts w:asciiTheme="majorHAnsi" w:hAnsiTheme="majorHAnsi" w:cs="MinionPro-Regular"/>
          <w:b/>
          <w:color w:val="943634" w:themeColor="accent2" w:themeShade="BF"/>
          <w:sz w:val="24"/>
          <w:szCs w:val="24"/>
        </w:rPr>
        <w:t>własności, na:</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Regular"/>
          <w:color w:val="000000"/>
          <w:sz w:val="24"/>
          <w:szCs w:val="24"/>
        </w:rPr>
        <w:t>− prywatne,</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Regular"/>
          <w:color w:val="000000"/>
          <w:sz w:val="24"/>
          <w:szCs w:val="24"/>
        </w:rPr>
        <w:t>− państwowe,</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Regular"/>
          <w:color w:val="000000"/>
          <w:sz w:val="24"/>
          <w:szCs w:val="24"/>
        </w:rPr>
        <w:t>− spółdzielcze,</w:t>
      </w:r>
    </w:p>
    <w:p w:rsidR="00CC7B1A" w:rsidRPr="00CA3701" w:rsidRDefault="008E5F28" w:rsidP="008E5F28">
      <w:pPr>
        <w:autoSpaceDE w:val="0"/>
        <w:autoSpaceDN w:val="0"/>
        <w:adjustRightInd w:val="0"/>
        <w:spacing w:after="0" w:line="240" w:lineRule="auto"/>
        <w:jc w:val="both"/>
        <w:rPr>
          <w:rFonts w:asciiTheme="majorHAnsi" w:hAnsiTheme="majorHAnsi" w:cs="MinionPro-Regular"/>
          <w:b/>
          <w:color w:val="632423" w:themeColor="accent2" w:themeShade="80"/>
          <w:sz w:val="24"/>
          <w:szCs w:val="24"/>
        </w:rPr>
      </w:pPr>
      <w:r w:rsidRPr="00CA3701">
        <w:rPr>
          <w:rFonts w:asciiTheme="majorHAnsi" w:hAnsiTheme="majorHAnsi" w:cs="Wingdings2"/>
          <w:b/>
          <w:color w:val="632423" w:themeColor="accent2" w:themeShade="80"/>
          <w:sz w:val="24"/>
          <w:szCs w:val="24"/>
        </w:rPr>
        <w:t xml:space="preserve">Według szczebla </w:t>
      </w:r>
      <w:r w:rsidR="00CC7B1A" w:rsidRPr="00CA3701">
        <w:rPr>
          <w:rFonts w:asciiTheme="majorHAnsi" w:hAnsiTheme="majorHAnsi" w:cs="MinionPro-Regular"/>
          <w:b/>
          <w:color w:val="632423" w:themeColor="accent2" w:themeShade="80"/>
          <w:sz w:val="24"/>
          <w:szCs w:val="24"/>
        </w:rPr>
        <w:t xml:space="preserve"> obrotu handlowego, na:</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Regular"/>
          <w:color w:val="000000"/>
          <w:sz w:val="24"/>
          <w:szCs w:val="24"/>
        </w:rPr>
        <w:t>− producenta,</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Regular"/>
          <w:color w:val="000000"/>
          <w:sz w:val="24"/>
          <w:szCs w:val="24"/>
        </w:rPr>
        <w:t>− hurtowe,</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Regular"/>
          <w:color w:val="000000"/>
          <w:sz w:val="24"/>
          <w:szCs w:val="24"/>
        </w:rPr>
        <w:t>− detaliczne,</w:t>
      </w:r>
    </w:p>
    <w:p w:rsidR="00CC7B1A" w:rsidRPr="00CA3701" w:rsidRDefault="008E5F28" w:rsidP="008E5F28">
      <w:pPr>
        <w:autoSpaceDE w:val="0"/>
        <w:autoSpaceDN w:val="0"/>
        <w:adjustRightInd w:val="0"/>
        <w:spacing w:after="0" w:line="240" w:lineRule="auto"/>
        <w:jc w:val="both"/>
        <w:rPr>
          <w:rFonts w:asciiTheme="majorHAnsi" w:hAnsiTheme="majorHAnsi" w:cs="MinionPro-Regular"/>
          <w:b/>
          <w:color w:val="632423" w:themeColor="accent2" w:themeShade="80"/>
          <w:sz w:val="24"/>
          <w:szCs w:val="24"/>
        </w:rPr>
      </w:pPr>
      <w:r w:rsidRPr="00CA3701">
        <w:rPr>
          <w:rFonts w:asciiTheme="majorHAnsi" w:hAnsiTheme="majorHAnsi" w:cs="Wingdings2"/>
          <w:b/>
          <w:color w:val="632423" w:themeColor="accent2" w:themeShade="80"/>
          <w:sz w:val="24"/>
          <w:szCs w:val="24"/>
        </w:rPr>
        <w:t xml:space="preserve">Według </w:t>
      </w:r>
      <w:r w:rsidR="00CC7B1A" w:rsidRPr="00CA3701">
        <w:rPr>
          <w:rFonts w:asciiTheme="majorHAnsi" w:hAnsiTheme="majorHAnsi" w:cs="MinionPro-Regular"/>
          <w:b/>
          <w:color w:val="632423" w:themeColor="accent2" w:themeShade="80"/>
          <w:sz w:val="24"/>
          <w:szCs w:val="24"/>
        </w:rPr>
        <w:t>przeznaczenia i wyposażenia, na:</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Regular"/>
          <w:color w:val="000000"/>
          <w:sz w:val="24"/>
          <w:szCs w:val="24"/>
        </w:rPr>
        <w:t>− uniwersalne,</w:t>
      </w:r>
    </w:p>
    <w:p w:rsidR="00CC7B1A" w:rsidRPr="00CA370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CA3701">
        <w:rPr>
          <w:rFonts w:asciiTheme="majorHAnsi" w:hAnsiTheme="majorHAnsi" w:cs="MinionPro-Regular"/>
          <w:color w:val="000000"/>
          <w:sz w:val="24"/>
          <w:szCs w:val="24"/>
        </w:rPr>
        <w:t>− specjalistyczne, np. magazyny chłodnie.</w:t>
      </w:r>
    </w:p>
    <w:p w:rsidR="008E5F28" w:rsidRPr="00CA3701" w:rsidRDefault="008E5F28" w:rsidP="008E5F28">
      <w:pPr>
        <w:autoSpaceDE w:val="0"/>
        <w:autoSpaceDN w:val="0"/>
        <w:adjustRightInd w:val="0"/>
        <w:spacing w:after="0" w:line="240" w:lineRule="auto"/>
        <w:jc w:val="both"/>
        <w:rPr>
          <w:rFonts w:asciiTheme="majorHAnsi" w:hAnsiTheme="majorHAnsi" w:cs="MinionPro-Regular"/>
          <w:color w:val="000000"/>
          <w:sz w:val="24"/>
          <w:szCs w:val="24"/>
        </w:rPr>
      </w:pPr>
    </w:p>
    <w:p w:rsidR="00CC7B1A" w:rsidRPr="00CA3701" w:rsidRDefault="00CC7B1A" w:rsidP="008E5F28">
      <w:pPr>
        <w:autoSpaceDE w:val="0"/>
        <w:autoSpaceDN w:val="0"/>
        <w:adjustRightInd w:val="0"/>
        <w:spacing w:after="0" w:line="240" w:lineRule="auto"/>
        <w:jc w:val="both"/>
        <w:rPr>
          <w:rFonts w:asciiTheme="majorHAnsi" w:eastAsia="MyriadPro-Bold" w:hAnsiTheme="majorHAnsi" w:cs="MyriadPro-Bold"/>
          <w:b/>
          <w:bCs/>
          <w:sz w:val="24"/>
          <w:szCs w:val="24"/>
        </w:rPr>
      </w:pPr>
      <w:r w:rsidRPr="00CA3701">
        <w:rPr>
          <w:rFonts w:asciiTheme="majorHAnsi" w:eastAsia="MyriadPro-Bold" w:hAnsiTheme="majorHAnsi" w:cs="MyriadPro-Bold"/>
          <w:b/>
          <w:bCs/>
          <w:sz w:val="24"/>
          <w:szCs w:val="24"/>
        </w:rPr>
        <w:t>Punkty sprzedaży detalicznej</w:t>
      </w:r>
      <w:r w:rsidR="008E5F28" w:rsidRPr="00CA3701">
        <w:rPr>
          <w:rFonts w:asciiTheme="majorHAnsi" w:eastAsia="MyriadPro-Bold" w:hAnsiTheme="majorHAnsi" w:cs="MyriadPro-Bold"/>
          <w:b/>
          <w:bCs/>
          <w:sz w:val="24"/>
          <w:szCs w:val="24"/>
        </w:rPr>
        <w:t xml:space="preserve"> </w:t>
      </w:r>
      <w:r w:rsidRPr="00CA3701">
        <w:rPr>
          <w:rFonts w:asciiTheme="majorHAnsi" w:eastAsia="MyriadPro-Semibold" w:hAnsiTheme="majorHAnsi" w:cs="MyriadPro-Semibold"/>
          <w:bCs/>
          <w:color w:val="000000"/>
          <w:sz w:val="24"/>
          <w:szCs w:val="24"/>
        </w:rPr>
        <w:t>to każ</w:t>
      </w:r>
      <w:r w:rsidR="008E5F28" w:rsidRPr="00CA3701">
        <w:rPr>
          <w:rFonts w:asciiTheme="majorHAnsi" w:eastAsia="MyriadPro-Semibold" w:hAnsiTheme="majorHAnsi" w:cs="MyriadPro-Semibold"/>
          <w:bCs/>
          <w:color w:val="000000"/>
          <w:sz w:val="24"/>
          <w:szCs w:val="24"/>
        </w:rPr>
        <w:t>da jednostka organizacyjna, któ</w:t>
      </w:r>
      <w:r w:rsidRPr="00CA3701">
        <w:rPr>
          <w:rFonts w:asciiTheme="majorHAnsi" w:eastAsia="MyriadPro-Semibold" w:hAnsiTheme="majorHAnsi" w:cs="MyriadPro-Semibold"/>
          <w:bCs/>
          <w:color w:val="000000"/>
          <w:sz w:val="24"/>
          <w:szCs w:val="24"/>
        </w:rPr>
        <w:t>rej przedmiotem działania jest sprzedaż</w:t>
      </w:r>
      <w:r w:rsidR="008E5F28" w:rsidRPr="00CA3701">
        <w:rPr>
          <w:rFonts w:asciiTheme="majorHAnsi" w:eastAsia="MyriadPro-Bold" w:hAnsiTheme="majorHAnsi" w:cs="MyriadPro-Bold"/>
          <w:b/>
          <w:bCs/>
          <w:sz w:val="24"/>
          <w:szCs w:val="24"/>
        </w:rPr>
        <w:t xml:space="preserve"> </w:t>
      </w:r>
      <w:r w:rsidRPr="00CA3701">
        <w:rPr>
          <w:rFonts w:asciiTheme="majorHAnsi" w:eastAsia="MyriadPro-Semibold" w:hAnsiTheme="majorHAnsi" w:cs="MyriadPro-Semibold"/>
          <w:bCs/>
          <w:color w:val="000000"/>
          <w:sz w:val="24"/>
          <w:szCs w:val="24"/>
        </w:rPr>
        <w:t>towar</w:t>
      </w:r>
      <w:r w:rsidR="00CA3701" w:rsidRPr="00CA3701">
        <w:rPr>
          <w:rFonts w:asciiTheme="majorHAnsi" w:eastAsia="MyriadPro-Semibold" w:hAnsiTheme="majorHAnsi" w:cs="MyriadPro-Semibold"/>
          <w:bCs/>
          <w:color w:val="000000"/>
          <w:sz w:val="24"/>
          <w:szCs w:val="24"/>
        </w:rPr>
        <w:t>ó</w:t>
      </w:r>
      <w:r w:rsidRPr="00CA3701">
        <w:rPr>
          <w:rFonts w:asciiTheme="majorHAnsi" w:eastAsia="MyriadPro-Semibold" w:hAnsiTheme="majorHAnsi" w:cs="MyriadPro-Semibold"/>
          <w:bCs/>
          <w:color w:val="000000"/>
          <w:sz w:val="24"/>
          <w:szCs w:val="24"/>
        </w:rPr>
        <w:t>w lub usług w ilościach detalicznych.</w:t>
      </w:r>
      <w:r w:rsidR="00CA3701" w:rsidRPr="00CA3701">
        <w:rPr>
          <w:rFonts w:asciiTheme="majorHAnsi" w:eastAsia="MyriadPro-Bold" w:hAnsiTheme="majorHAnsi" w:cs="MyriadPro-Bold"/>
          <w:b/>
          <w:bCs/>
          <w:sz w:val="24"/>
          <w:szCs w:val="24"/>
        </w:rPr>
        <w:t xml:space="preserve"> </w:t>
      </w:r>
      <w:r w:rsidRPr="00CA3701">
        <w:rPr>
          <w:rFonts w:asciiTheme="majorHAnsi" w:eastAsia="MyriadPro-Bold" w:hAnsiTheme="majorHAnsi" w:cs="MinionPro-Regular"/>
          <w:color w:val="000000"/>
          <w:sz w:val="24"/>
          <w:szCs w:val="24"/>
        </w:rPr>
        <w:t>Punkty sprzedaży detalicznej to obiekty tworzone z myślą o obsłudze końcowego</w:t>
      </w:r>
      <w:r w:rsidR="00CA3701" w:rsidRPr="00CA3701">
        <w:rPr>
          <w:rFonts w:asciiTheme="majorHAnsi" w:eastAsia="MyriadPro-Bold" w:hAnsiTheme="majorHAnsi" w:cs="MinionPro-Regular"/>
          <w:color w:val="000000"/>
          <w:sz w:val="24"/>
          <w:szCs w:val="24"/>
        </w:rPr>
        <w:t xml:space="preserve"> </w:t>
      </w:r>
      <w:r w:rsidRPr="00CA3701">
        <w:rPr>
          <w:rFonts w:asciiTheme="majorHAnsi" w:eastAsia="MyriadPro-Bold" w:hAnsiTheme="majorHAnsi" w:cs="MinionPro-Regular"/>
          <w:color w:val="000000"/>
          <w:sz w:val="24"/>
          <w:szCs w:val="24"/>
        </w:rPr>
        <w:t>nabywcy. Charakteryzują się określonymi sposobami obsługi klienta i muszą być</w:t>
      </w:r>
      <w:r w:rsidR="00CA3701" w:rsidRPr="00CA3701">
        <w:rPr>
          <w:rFonts w:asciiTheme="majorHAnsi" w:eastAsia="MyriadPro-Bold" w:hAnsiTheme="majorHAnsi" w:cs="MyriadPro-Bold"/>
          <w:b/>
          <w:bCs/>
          <w:sz w:val="24"/>
          <w:szCs w:val="24"/>
        </w:rPr>
        <w:t xml:space="preserve"> </w:t>
      </w:r>
      <w:r w:rsidRPr="00CA3701">
        <w:rPr>
          <w:rFonts w:asciiTheme="majorHAnsi" w:eastAsia="MyriadPro-Bold" w:hAnsiTheme="majorHAnsi" w:cs="MinionPro-Regular"/>
          <w:color w:val="000000"/>
          <w:sz w:val="24"/>
          <w:szCs w:val="24"/>
        </w:rPr>
        <w:t>przystosowane do eksponowania pojedynczych towarów lub grup towarowych.</w:t>
      </w:r>
    </w:p>
    <w:p w:rsidR="00CC7B1A" w:rsidRPr="00CA3701" w:rsidRDefault="00CC7B1A" w:rsidP="00CA3701">
      <w:pPr>
        <w:autoSpaceDE w:val="0"/>
        <w:autoSpaceDN w:val="0"/>
        <w:adjustRightInd w:val="0"/>
        <w:spacing w:after="0" w:line="240" w:lineRule="auto"/>
        <w:jc w:val="center"/>
        <w:rPr>
          <w:rFonts w:asciiTheme="majorHAnsi" w:eastAsia="MyriadPro-Bold" w:hAnsiTheme="majorHAnsi" w:cs="MinionPro-Regular"/>
          <w:b/>
          <w:color w:val="943634" w:themeColor="accent2" w:themeShade="BF"/>
          <w:sz w:val="28"/>
          <w:szCs w:val="28"/>
        </w:rPr>
      </w:pPr>
      <w:r w:rsidRPr="00CA3701">
        <w:rPr>
          <w:rFonts w:asciiTheme="majorHAnsi" w:eastAsia="MyriadPro-Bold" w:hAnsiTheme="majorHAnsi" w:cs="MinionPro-Regular"/>
          <w:b/>
          <w:color w:val="943634" w:themeColor="accent2" w:themeShade="BF"/>
          <w:sz w:val="28"/>
          <w:szCs w:val="28"/>
        </w:rPr>
        <w:t>Punkty sprzedaży detalicznej można podzielić na:</w:t>
      </w:r>
    </w:p>
    <w:p w:rsidR="00CA3701" w:rsidRPr="00CA3701" w:rsidRDefault="00CA3701" w:rsidP="00CA3701">
      <w:pPr>
        <w:autoSpaceDE w:val="0"/>
        <w:autoSpaceDN w:val="0"/>
        <w:adjustRightInd w:val="0"/>
        <w:spacing w:after="0" w:line="240" w:lineRule="auto"/>
        <w:jc w:val="center"/>
        <w:rPr>
          <w:rFonts w:asciiTheme="majorHAnsi" w:eastAsia="MyriadPro-Bold" w:hAnsiTheme="majorHAnsi" w:cs="MinionPro-Regular"/>
          <w:b/>
          <w:color w:val="943634" w:themeColor="accent2" w:themeShade="BF"/>
          <w:sz w:val="28"/>
          <w:szCs w:val="28"/>
        </w:rPr>
      </w:pPr>
    </w:p>
    <w:p w:rsidR="00CC7B1A" w:rsidRPr="00CA3701" w:rsidRDefault="00CC7B1A" w:rsidP="008E5F28">
      <w:pPr>
        <w:autoSpaceDE w:val="0"/>
        <w:autoSpaceDN w:val="0"/>
        <w:adjustRightInd w:val="0"/>
        <w:spacing w:after="0" w:line="240" w:lineRule="auto"/>
        <w:jc w:val="both"/>
        <w:rPr>
          <w:rFonts w:asciiTheme="majorHAnsi" w:eastAsia="MyriadPro-Bold" w:hAnsiTheme="majorHAnsi" w:cs="MinionPro-Regular"/>
          <w:color w:val="000000"/>
          <w:sz w:val="24"/>
          <w:szCs w:val="24"/>
        </w:rPr>
      </w:pPr>
      <w:r w:rsidRPr="00CA3701">
        <w:rPr>
          <w:rFonts w:asciiTheme="majorHAnsi" w:eastAsia="MyriadPro-Bold" w:hAnsiTheme="majorHAnsi" w:cs="Wingdings2"/>
          <w:color w:val="818386"/>
          <w:sz w:val="24"/>
          <w:szCs w:val="24"/>
        </w:rPr>
        <w:t xml:space="preserve">_ </w:t>
      </w:r>
      <w:r w:rsidRPr="00CA3701">
        <w:rPr>
          <w:rFonts w:asciiTheme="majorHAnsi" w:eastAsia="MyriadPro-Bold" w:hAnsiTheme="majorHAnsi" w:cs="MinionPro-Regular"/>
          <w:color w:val="000000"/>
          <w:sz w:val="24"/>
          <w:szCs w:val="24"/>
        </w:rPr>
        <w:t>wielkopowierzchniowe obiekty handlowe,</w:t>
      </w:r>
    </w:p>
    <w:p w:rsidR="00CC7B1A" w:rsidRPr="00CA3701" w:rsidRDefault="00CC7B1A" w:rsidP="008E5F28">
      <w:pPr>
        <w:autoSpaceDE w:val="0"/>
        <w:autoSpaceDN w:val="0"/>
        <w:adjustRightInd w:val="0"/>
        <w:spacing w:after="0" w:line="240" w:lineRule="auto"/>
        <w:jc w:val="both"/>
        <w:rPr>
          <w:rFonts w:asciiTheme="majorHAnsi" w:eastAsia="MyriadPro-Bold" w:hAnsiTheme="majorHAnsi" w:cs="MinionPro-Regular"/>
          <w:color w:val="000000"/>
          <w:sz w:val="24"/>
          <w:szCs w:val="24"/>
        </w:rPr>
      </w:pPr>
      <w:r w:rsidRPr="00CA3701">
        <w:rPr>
          <w:rFonts w:asciiTheme="majorHAnsi" w:eastAsia="MyriadPro-Bold" w:hAnsiTheme="majorHAnsi" w:cs="Wingdings2"/>
          <w:color w:val="818386"/>
          <w:sz w:val="24"/>
          <w:szCs w:val="24"/>
        </w:rPr>
        <w:t xml:space="preserve">_ </w:t>
      </w:r>
      <w:r w:rsidRPr="00CA3701">
        <w:rPr>
          <w:rFonts w:asciiTheme="majorHAnsi" w:eastAsia="MyriadPro-Bold" w:hAnsiTheme="majorHAnsi" w:cs="MinionPro-Regular"/>
          <w:color w:val="000000"/>
          <w:sz w:val="24"/>
          <w:szCs w:val="24"/>
        </w:rPr>
        <w:t>sklepy,</w:t>
      </w:r>
    </w:p>
    <w:p w:rsidR="00CC7B1A" w:rsidRPr="00CA3701" w:rsidRDefault="00CC7B1A" w:rsidP="008E5F28">
      <w:pPr>
        <w:autoSpaceDE w:val="0"/>
        <w:autoSpaceDN w:val="0"/>
        <w:adjustRightInd w:val="0"/>
        <w:spacing w:after="0" w:line="240" w:lineRule="auto"/>
        <w:jc w:val="both"/>
        <w:rPr>
          <w:rFonts w:asciiTheme="majorHAnsi" w:eastAsia="MyriadPro-Bold" w:hAnsiTheme="majorHAnsi" w:cs="MinionPro-Regular"/>
          <w:color w:val="000000"/>
          <w:sz w:val="24"/>
          <w:szCs w:val="24"/>
        </w:rPr>
      </w:pPr>
      <w:r w:rsidRPr="00CA3701">
        <w:rPr>
          <w:rFonts w:asciiTheme="majorHAnsi" w:eastAsia="MyriadPro-Bold" w:hAnsiTheme="majorHAnsi" w:cs="Wingdings2"/>
          <w:color w:val="818386"/>
          <w:sz w:val="24"/>
          <w:szCs w:val="24"/>
        </w:rPr>
        <w:t xml:space="preserve">_ </w:t>
      </w:r>
      <w:r w:rsidRPr="00CA3701">
        <w:rPr>
          <w:rFonts w:asciiTheme="majorHAnsi" w:eastAsia="MyriadPro-Bold" w:hAnsiTheme="majorHAnsi" w:cs="MinionPro-Regular"/>
          <w:color w:val="000000"/>
          <w:sz w:val="24"/>
          <w:szCs w:val="24"/>
        </w:rPr>
        <w:t>punkty drobnodetaliczne,</w:t>
      </w:r>
    </w:p>
    <w:p w:rsidR="00CC7B1A" w:rsidRPr="00CA3701" w:rsidRDefault="00CC7B1A" w:rsidP="008E5F28">
      <w:pPr>
        <w:autoSpaceDE w:val="0"/>
        <w:autoSpaceDN w:val="0"/>
        <w:adjustRightInd w:val="0"/>
        <w:spacing w:after="0" w:line="240" w:lineRule="auto"/>
        <w:jc w:val="both"/>
        <w:rPr>
          <w:rFonts w:asciiTheme="majorHAnsi" w:eastAsia="MyriadPro-Bold" w:hAnsiTheme="majorHAnsi" w:cs="MinionPro-Regular"/>
          <w:color w:val="000000"/>
          <w:sz w:val="24"/>
          <w:szCs w:val="24"/>
        </w:rPr>
      </w:pPr>
      <w:r w:rsidRPr="00CA3701">
        <w:rPr>
          <w:rFonts w:asciiTheme="majorHAnsi" w:eastAsia="MyriadPro-Bold" w:hAnsiTheme="majorHAnsi" w:cs="Wingdings2"/>
          <w:color w:val="818386"/>
          <w:sz w:val="24"/>
          <w:szCs w:val="24"/>
        </w:rPr>
        <w:t xml:space="preserve">_ </w:t>
      </w:r>
      <w:r w:rsidRPr="00CA3701">
        <w:rPr>
          <w:rFonts w:asciiTheme="majorHAnsi" w:eastAsia="MyriadPro-Bold" w:hAnsiTheme="majorHAnsi" w:cs="MinionPro-Regular"/>
          <w:color w:val="000000"/>
          <w:sz w:val="24"/>
          <w:szCs w:val="24"/>
        </w:rPr>
        <w:t>specjalne punkty sprzedaży detalicznej.</w:t>
      </w:r>
    </w:p>
    <w:p w:rsidR="00CA3701" w:rsidRPr="00CA3701" w:rsidRDefault="00CA3701" w:rsidP="008E5F28">
      <w:pPr>
        <w:autoSpaceDE w:val="0"/>
        <w:autoSpaceDN w:val="0"/>
        <w:adjustRightInd w:val="0"/>
        <w:spacing w:after="0" w:line="240" w:lineRule="auto"/>
        <w:jc w:val="both"/>
        <w:rPr>
          <w:rFonts w:asciiTheme="majorHAnsi" w:eastAsia="MyriadPro-Bold" w:hAnsiTheme="majorHAnsi" w:cs="MinionPro-Regular"/>
          <w:color w:val="000000"/>
          <w:sz w:val="24"/>
          <w:szCs w:val="24"/>
        </w:rPr>
      </w:pPr>
    </w:p>
    <w:p w:rsidR="00CA3701" w:rsidRPr="00CA3701" w:rsidRDefault="00CA3701" w:rsidP="008E5F28">
      <w:pPr>
        <w:autoSpaceDE w:val="0"/>
        <w:autoSpaceDN w:val="0"/>
        <w:adjustRightInd w:val="0"/>
        <w:spacing w:after="0" w:line="240" w:lineRule="auto"/>
        <w:jc w:val="both"/>
        <w:rPr>
          <w:rFonts w:asciiTheme="majorHAnsi" w:eastAsia="MyriadPro-Bold" w:hAnsiTheme="majorHAnsi" w:cs="MinionPro-Regular"/>
          <w:color w:val="000000"/>
          <w:sz w:val="24"/>
          <w:szCs w:val="24"/>
          <w:u w:val="single"/>
        </w:rPr>
      </w:pPr>
      <w:r w:rsidRPr="00CA3701">
        <w:rPr>
          <w:rFonts w:asciiTheme="majorHAnsi" w:eastAsia="MyriadPro-Bold" w:hAnsiTheme="majorHAnsi" w:cs="MinionPro-Regular"/>
          <w:color w:val="000000"/>
          <w:sz w:val="24"/>
          <w:szCs w:val="24"/>
          <w:u w:val="single"/>
        </w:rPr>
        <w:t>Inny podział:</w:t>
      </w:r>
    </w:p>
    <w:p w:rsidR="00CA3701" w:rsidRPr="00CA3701" w:rsidRDefault="00CA3701" w:rsidP="00CA3701">
      <w:pPr>
        <w:pStyle w:val="Tekstpodstawowy2"/>
        <w:spacing w:after="0" w:line="240" w:lineRule="auto"/>
        <w:jc w:val="both"/>
        <w:rPr>
          <w:rFonts w:asciiTheme="majorHAnsi" w:hAnsiTheme="majorHAnsi"/>
        </w:rPr>
      </w:pPr>
      <w:r>
        <w:rPr>
          <w:rFonts w:asciiTheme="majorHAnsi" w:hAnsiTheme="majorHAnsi"/>
        </w:rPr>
        <w:t xml:space="preserve">-  </w:t>
      </w:r>
      <w:r w:rsidRPr="00CA3701">
        <w:rPr>
          <w:rFonts w:asciiTheme="majorHAnsi" w:hAnsiTheme="majorHAnsi"/>
        </w:rPr>
        <w:t xml:space="preserve">nowoczesne punkty sprzedaży: supermarkety, sklepy dyskontowe, </w:t>
      </w:r>
      <w:proofErr w:type="spellStart"/>
      <w:r w:rsidRPr="00CA3701">
        <w:rPr>
          <w:rFonts w:asciiTheme="majorHAnsi" w:hAnsiTheme="majorHAnsi"/>
        </w:rPr>
        <w:t>hipermakety</w:t>
      </w:r>
      <w:proofErr w:type="spellEnd"/>
      <w:r w:rsidRPr="00CA3701">
        <w:rPr>
          <w:rFonts w:asciiTheme="majorHAnsi" w:hAnsiTheme="majorHAnsi"/>
        </w:rPr>
        <w:t>, centra handlowe</w:t>
      </w:r>
    </w:p>
    <w:p w:rsidR="00CA3701" w:rsidRPr="00CA3701" w:rsidRDefault="00CA3701" w:rsidP="00CA3701">
      <w:pPr>
        <w:pStyle w:val="Tekstpodstawowy2"/>
        <w:spacing w:after="0" w:line="240" w:lineRule="auto"/>
        <w:jc w:val="both"/>
        <w:rPr>
          <w:rFonts w:asciiTheme="majorHAnsi" w:hAnsiTheme="majorHAnsi"/>
        </w:rPr>
      </w:pPr>
      <w:r>
        <w:rPr>
          <w:rFonts w:asciiTheme="majorHAnsi" w:hAnsiTheme="majorHAnsi"/>
        </w:rPr>
        <w:t xml:space="preserve">-  </w:t>
      </w:r>
      <w:r w:rsidRPr="00CA3701">
        <w:rPr>
          <w:rFonts w:asciiTheme="majorHAnsi" w:hAnsiTheme="majorHAnsi"/>
        </w:rPr>
        <w:t>tradycyjne punkty sprzedaży: sklepy osiedlowe, sklepy specjalistyczne</w:t>
      </w:r>
    </w:p>
    <w:p w:rsidR="00CA3701" w:rsidRPr="009851B1" w:rsidRDefault="00CA3701" w:rsidP="008E5F28">
      <w:pPr>
        <w:autoSpaceDE w:val="0"/>
        <w:autoSpaceDN w:val="0"/>
        <w:adjustRightInd w:val="0"/>
        <w:spacing w:after="0" w:line="240" w:lineRule="auto"/>
        <w:jc w:val="both"/>
        <w:rPr>
          <w:rFonts w:asciiTheme="majorHAnsi" w:eastAsia="MyriadPro-Bold" w:hAnsiTheme="majorHAnsi" w:cs="MinionPro-Regular"/>
          <w:color w:val="000000"/>
          <w:sz w:val="24"/>
          <w:szCs w:val="24"/>
        </w:rPr>
      </w:pPr>
    </w:p>
    <w:p w:rsidR="00CC7B1A"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9851B1">
        <w:rPr>
          <w:rFonts w:asciiTheme="majorHAnsi" w:eastAsia="MyriadPro-Bold" w:hAnsiTheme="majorHAnsi" w:cs="MinionPro-Bold"/>
          <w:b/>
          <w:bCs/>
          <w:color w:val="000000"/>
          <w:sz w:val="24"/>
          <w:szCs w:val="24"/>
        </w:rPr>
        <w:t xml:space="preserve">Wielkopowierzchniowe </w:t>
      </w:r>
      <w:r w:rsidRPr="009851B1">
        <w:rPr>
          <w:rFonts w:asciiTheme="majorHAnsi" w:eastAsia="MyriadPro-Bold" w:hAnsiTheme="majorHAnsi" w:cs="MinionPro-Regular"/>
          <w:color w:val="000000"/>
          <w:sz w:val="24"/>
          <w:szCs w:val="24"/>
        </w:rPr>
        <w:t>obiekty handlowe pojawiły się wraz z rozwojem indywidualnej</w:t>
      </w:r>
      <w:r w:rsidR="00CA3701">
        <w:rPr>
          <w:rFonts w:asciiTheme="majorHAnsi" w:eastAsia="MyriadPro-Bold" w:hAnsiTheme="majorHAnsi" w:cs="MinionPro-Regular"/>
          <w:color w:val="000000"/>
          <w:sz w:val="24"/>
          <w:szCs w:val="24"/>
        </w:rPr>
        <w:t xml:space="preserve"> </w:t>
      </w:r>
      <w:r w:rsidRPr="009851B1">
        <w:rPr>
          <w:rFonts w:asciiTheme="majorHAnsi" w:eastAsia="MyriadPro-Bold" w:hAnsiTheme="majorHAnsi" w:cs="MinionPro-Regular"/>
          <w:color w:val="000000"/>
          <w:sz w:val="24"/>
          <w:szCs w:val="24"/>
        </w:rPr>
        <w:t>motoryzacji, rozbudową sieci dróg oraz tworzeniem central zaopatrzenia</w:t>
      </w:r>
      <w:r w:rsidR="00CA3701">
        <w:rPr>
          <w:rFonts w:asciiTheme="majorHAnsi" w:eastAsia="MyriadPro-Bold" w:hAnsiTheme="majorHAnsi" w:cs="MinionPro-Regular"/>
          <w:color w:val="000000"/>
          <w:sz w:val="24"/>
          <w:szCs w:val="24"/>
        </w:rPr>
        <w:t xml:space="preserve"> </w:t>
      </w:r>
      <w:r w:rsidRPr="009851B1">
        <w:rPr>
          <w:rFonts w:asciiTheme="majorHAnsi" w:eastAsia="MyriadPro-Bold" w:hAnsiTheme="majorHAnsi" w:cs="MinionPro-Regular"/>
          <w:color w:val="000000"/>
          <w:sz w:val="24"/>
          <w:szCs w:val="24"/>
        </w:rPr>
        <w:t>dla sklepów detalicznych. Obiekty te, o powierzchni ponad 400 m2, skupiają</w:t>
      </w:r>
      <w:r w:rsidR="00CA3701">
        <w:rPr>
          <w:rFonts w:asciiTheme="majorHAnsi" w:eastAsia="MyriadPro-Bold" w:hAnsiTheme="majorHAnsi" w:cs="MinionPro-Regular"/>
          <w:color w:val="000000"/>
          <w:sz w:val="24"/>
          <w:szCs w:val="24"/>
        </w:rPr>
        <w:t xml:space="preserve"> </w:t>
      </w:r>
      <w:r w:rsidRPr="009851B1">
        <w:rPr>
          <w:rFonts w:asciiTheme="majorHAnsi" w:eastAsia="MyriadPro-Bold" w:hAnsiTheme="majorHAnsi" w:cs="MinionPro-Regular"/>
          <w:color w:val="000000"/>
          <w:sz w:val="24"/>
          <w:szCs w:val="24"/>
        </w:rPr>
        <w:t>w jednym miejscu wielu detalistów. Zwykle jeden jest dominujący, określany jako</w:t>
      </w:r>
      <w:r w:rsidR="00CA3701">
        <w:rPr>
          <w:rFonts w:asciiTheme="majorHAnsi" w:eastAsia="MyriadPro-Bold" w:hAnsiTheme="majorHAnsi" w:cs="MinionPro-Regular"/>
          <w:color w:val="000000"/>
          <w:sz w:val="24"/>
          <w:szCs w:val="24"/>
        </w:rPr>
        <w:t xml:space="preserve"> </w:t>
      </w:r>
      <w:r w:rsidRPr="009851B1">
        <w:rPr>
          <w:rFonts w:asciiTheme="majorHAnsi" w:eastAsia="MyriadPro-Bold" w:hAnsiTheme="majorHAnsi" w:cs="MinionPro-Regular"/>
          <w:color w:val="000000"/>
          <w:sz w:val="24"/>
          <w:szCs w:val="24"/>
        </w:rPr>
        <w:t>hiper- lub supermarket. Hiper- i supermarket, choć często używane zamiennie,</w:t>
      </w:r>
      <w:r w:rsidR="00CA3701">
        <w:rPr>
          <w:rFonts w:asciiTheme="majorHAnsi" w:eastAsia="MyriadPro-Bold" w:hAnsiTheme="majorHAnsi" w:cs="MinionPro-Regular"/>
          <w:color w:val="000000"/>
          <w:sz w:val="24"/>
          <w:szCs w:val="24"/>
        </w:rPr>
        <w:t xml:space="preserve"> </w:t>
      </w:r>
      <w:r w:rsidRPr="009851B1">
        <w:rPr>
          <w:rFonts w:asciiTheme="majorHAnsi" w:eastAsia="MyriadPro-Bold" w:hAnsiTheme="majorHAnsi" w:cs="MinionPro-Regular"/>
          <w:color w:val="000000"/>
          <w:sz w:val="24"/>
          <w:szCs w:val="24"/>
        </w:rPr>
        <w:t>nie oznaczają tego samego. Podstawową różnicą między nimi jest powierzchnia</w:t>
      </w:r>
      <w:r w:rsidR="00CA3701">
        <w:rPr>
          <w:rFonts w:asciiTheme="majorHAnsi" w:eastAsia="MyriadPro-Bold" w:hAnsiTheme="majorHAnsi" w:cs="MinionPro-Regular"/>
          <w:color w:val="000000"/>
          <w:sz w:val="24"/>
          <w:szCs w:val="24"/>
        </w:rPr>
        <w:t xml:space="preserve"> </w:t>
      </w:r>
      <w:r w:rsidRPr="009851B1">
        <w:rPr>
          <w:rFonts w:asciiTheme="majorHAnsi" w:eastAsia="MyriadPro-Bold" w:hAnsiTheme="majorHAnsi" w:cs="MinionPro-Regular"/>
          <w:color w:val="000000"/>
          <w:sz w:val="24"/>
          <w:szCs w:val="24"/>
        </w:rPr>
        <w:t>sprzedaży, która z kolei ma bezpośredni wpływ na liczbę produktów i wielkoś</w:t>
      </w:r>
      <w:r w:rsidR="00CA3701">
        <w:rPr>
          <w:rFonts w:asciiTheme="majorHAnsi" w:eastAsia="MyriadPro-Bold" w:hAnsiTheme="majorHAnsi" w:cs="MinionPro-Regular"/>
          <w:color w:val="000000"/>
          <w:sz w:val="24"/>
          <w:szCs w:val="24"/>
        </w:rPr>
        <w:t xml:space="preserve">ć </w:t>
      </w:r>
      <w:r w:rsidRPr="009851B1">
        <w:rPr>
          <w:rFonts w:asciiTheme="majorHAnsi" w:eastAsia="MyriadPro-Bold" w:hAnsiTheme="majorHAnsi" w:cs="MinionPro-Regular"/>
          <w:color w:val="000000"/>
          <w:sz w:val="24"/>
          <w:szCs w:val="24"/>
        </w:rPr>
        <w:t xml:space="preserve">asortymentu. </w:t>
      </w:r>
      <w:r w:rsidRPr="009851B1">
        <w:rPr>
          <w:rFonts w:asciiTheme="majorHAnsi" w:hAnsiTheme="majorHAnsi" w:cs="MinionPro-Regular"/>
          <w:color w:val="000000"/>
          <w:sz w:val="24"/>
          <w:szCs w:val="24"/>
        </w:rPr>
        <w:t>Oprócz hiper- i supermarketów wielkopowierzchniowymi obiektami handlowymi</w:t>
      </w:r>
      <w:r w:rsidR="00CA3701">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są również dyskonty, domy towarowe, domy handlowe itp.</w:t>
      </w:r>
    </w:p>
    <w:p w:rsidR="00D03A3E" w:rsidRDefault="00D03A3E" w:rsidP="008E5F28">
      <w:pPr>
        <w:autoSpaceDE w:val="0"/>
        <w:autoSpaceDN w:val="0"/>
        <w:adjustRightInd w:val="0"/>
        <w:spacing w:after="0" w:line="240" w:lineRule="auto"/>
        <w:jc w:val="both"/>
        <w:rPr>
          <w:rFonts w:asciiTheme="majorHAnsi" w:hAnsiTheme="majorHAnsi" w:cs="MinionPro-Regular"/>
          <w:color w:val="000000"/>
          <w:sz w:val="24"/>
          <w:szCs w:val="24"/>
        </w:rPr>
      </w:pPr>
    </w:p>
    <w:p w:rsidR="00CA3701" w:rsidRDefault="00D03A3E" w:rsidP="00D03A3E">
      <w:pPr>
        <w:autoSpaceDE w:val="0"/>
        <w:autoSpaceDN w:val="0"/>
        <w:adjustRightInd w:val="0"/>
        <w:spacing w:after="0" w:line="240" w:lineRule="auto"/>
        <w:jc w:val="center"/>
        <w:rPr>
          <w:rFonts w:asciiTheme="majorHAnsi" w:hAnsiTheme="majorHAnsi" w:cs="MinionPro-Regular"/>
          <w:color w:val="000000"/>
          <w:sz w:val="24"/>
          <w:szCs w:val="24"/>
        </w:rPr>
      </w:pPr>
      <w:r>
        <w:rPr>
          <w:rFonts w:asciiTheme="majorHAnsi" w:hAnsiTheme="majorHAnsi" w:cs="MinionPro-Regular"/>
          <w:noProof/>
          <w:color w:val="000000"/>
          <w:sz w:val="24"/>
          <w:szCs w:val="24"/>
          <w:lang w:eastAsia="pl-PL"/>
        </w:rPr>
        <w:lastRenderedPageBreak/>
        <w:drawing>
          <wp:inline distT="0" distB="0" distL="0" distR="0">
            <wp:extent cx="3162300" cy="2106141"/>
            <wp:effectExtent l="19050" t="0" r="0" b="0"/>
            <wp:docPr id="11" name="Obraz 11" descr="C:\Users\Viola\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iola\Desktop\unnamed.jpg"/>
                    <pic:cNvPicPr>
                      <a:picLocks noChangeAspect="1" noChangeArrowheads="1"/>
                    </pic:cNvPicPr>
                  </pic:nvPicPr>
                  <pic:blipFill>
                    <a:blip r:embed="rId14" cstate="print"/>
                    <a:srcRect/>
                    <a:stretch>
                      <a:fillRect/>
                    </a:stretch>
                  </pic:blipFill>
                  <pic:spPr bwMode="auto">
                    <a:xfrm>
                      <a:off x="0" y="0"/>
                      <a:ext cx="3162300" cy="2106141"/>
                    </a:xfrm>
                    <a:prstGeom prst="rect">
                      <a:avLst/>
                    </a:prstGeom>
                    <a:noFill/>
                    <a:ln w="9525">
                      <a:noFill/>
                      <a:miter lim="800000"/>
                      <a:headEnd/>
                      <a:tailEnd/>
                    </a:ln>
                  </pic:spPr>
                </pic:pic>
              </a:graphicData>
            </a:graphic>
          </wp:inline>
        </w:drawing>
      </w:r>
    </w:p>
    <w:p w:rsidR="00D03A3E" w:rsidRPr="009851B1" w:rsidRDefault="00D03A3E" w:rsidP="00D03A3E">
      <w:pPr>
        <w:autoSpaceDE w:val="0"/>
        <w:autoSpaceDN w:val="0"/>
        <w:adjustRightInd w:val="0"/>
        <w:spacing w:after="0" w:line="240" w:lineRule="auto"/>
        <w:jc w:val="center"/>
        <w:rPr>
          <w:rFonts w:asciiTheme="majorHAnsi" w:hAnsiTheme="majorHAnsi" w:cs="MinionPro-Regular"/>
          <w:color w:val="000000"/>
          <w:sz w:val="24"/>
          <w:szCs w:val="24"/>
        </w:rPr>
      </w:pPr>
    </w:p>
    <w:p w:rsidR="00CC7B1A" w:rsidRDefault="00CC7B1A" w:rsidP="008E5F28">
      <w:pPr>
        <w:autoSpaceDE w:val="0"/>
        <w:autoSpaceDN w:val="0"/>
        <w:adjustRightInd w:val="0"/>
        <w:spacing w:after="0" w:line="240" w:lineRule="auto"/>
        <w:jc w:val="both"/>
        <w:rPr>
          <w:rFonts w:asciiTheme="majorHAnsi" w:hAnsiTheme="majorHAnsi" w:cs="MinionPro-Regular"/>
          <w:b/>
          <w:color w:val="215868" w:themeColor="accent5" w:themeShade="80"/>
          <w:sz w:val="24"/>
          <w:szCs w:val="24"/>
        </w:rPr>
      </w:pPr>
      <w:r w:rsidRPr="009851B1">
        <w:rPr>
          <w:rFonts w:asciiTheme="majorHAnsi" w:hAnsiTheme="majorHAnsi" w:cs="MinionPro-Bold"/>
          <w:b/>
          <w:bCs/>
          <w:color w:val="000000"/>
          <w:sz w:val="24"/>
          <w:szCs w:val="24"/>
        </w:rPr>
        <w:t xml:space="preserve">Dyskont </w:t>
      </w:r>
      <w:r w:rsidRPr="009851B1">
        <w:rPr>
          <w:rFonts w:asciiTheme="majorHAnsi" w:hAnsiTheme="majorHAnsi" w:cs="MinionPro-Regular"/>
          <w:color w:val="000000"/>
          <w:sz w:val="24"/>
          <w:szCs w:val="24"/>
        </w:rPr>
        <w:t>to duży sklep oferujący podstawowy asortyment żywnościowy, chemiczny</w:t>
      </w:r>
      <w:r w:rsidR="00CA3701">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i przemysłowy w sposób, który minimalizuje koszty sprzedaży. Dlatego</w:t>
      </w:r>
      <w:r w:rsidR="00CA3701">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towary oferowane w dyskontach często są sprzedawane wprost z palet, kartonów</w:t>
      </w:r>
      <w:r w:rsidR="00CA3701">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i zgrzewek, a ich ekspozycja jest bardzo uproszczona. Wiele towarów w sklepach</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dyskontowych jest sprzedawana pod własną marką handlową.</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W Polsce funkcjonuje wiele dyskontów, wśród których najbardziej znane to</w:t>
      </w:r>
      <w:r w:rsidRPr="006E4D36">
        <w:rPr>
          <w:rFonts w:asciiTheme="majorHAnsi" w:hAnsiTheme="majorHAnsi" w:cs="MinionPro-Regular"/>
          <w:b/>
          <w:color w:val="4F6228" w:themeColor="accent3" w:themeShade="80"/>
          <w:sz w:val="24"/>
          <w:szCs w:val="24"/>
        </w:rPr>
        <w:t>:</w:t>
      </w:r>
      <w:r w:rsidR="006E4D36" w:rsidRPr="006E4D36">
        <w:rPr>
          <w:rFonts w:asciiTheme="majorHAnsi" w:hAnsiTheme="majorHAnsi" w:cs="MinionPro-Regular"/>
          <w:b/>
          <w:color w:val="4F6228" w:themeColor="accent3" w:themeShade="80"/>
          <w:sz w:val="24"/>
          <w:szCs w:val="24"/>
        </w:rPr>
        <w:t xml:space="preserve"> </w:t>
      </w:r>
      <w:r w:rsidRPr="006E4D36">
        <w:rPr>
          <w:rFonts w:asciiTheme="majorHAnsi" w:hAnsiTheme="majorHAnsi" w:cs="MinionPro-Regular"/>
          <w:b/>
          <w:color w:val="215868" w:themeColor="accent5" w:themeShade="80"/>
          <w:sz w:val="24"/>
          <w:szCs w:val="24"/>
        </w:rPr>
        <w:t xml:space="preserve">Biedronka, PLUS, Lidl, </w:t>
      </w:r>
      <w:proofErr w:type="spellStart"/>
      <w:r w:rsidRPr="006E4D36">
        <w:rPr>
          <w:rFonts w:asciiTheme="majorHAnsi" w:hAnsiTheme="majorHAnsi" w:cs="MinionPro-Regular"/>
          <w:b/>
          <w:color w:val="215868" w:themeColor="accent5" w:themeShade="80"/>
          <w:sz w:val="24"/>
          <w:szCs w:val="24"/>
        </w:rPr>
        <w:t>Globi</w:t>
      </w:r>
      <w:proofErr w:type="spellEnd"/>
      <w:r w:rsidRPr="006E4D36">
        <w:rPr>
          <w:rFonts w:asciiTheme="majorHAnsi" w:hAnsiTheme="majorHAnsi" w:cs="MinionPro-Regular"/>
          <w:b/>
          <w:color w:val="215868" w:themeColor="accent5" w:themeShade="80"/>
          <w:sz w:val="24"/>
          <w:szCs w:val="24"/>
        </w:rPr>
        <w:t xml:space="preserve">, Żabka, </w:t>
      </w:r>
      <w:proofErr w:type="spellStart"/>
      <w:r w:rsidRPr="006E4D36">
        <w:rPr>
          <w:rFonts w:asciiTheme="majorHAnsi" w:hAnsiTheme="majorHAnsi" w:cs="MinionPro-Regular"/>
          <w:b/>
          <w:color w:val="215868" w:themeColor="accent5" w:themeShade="80"/>
          <w:sz w:val="24"/>
          <w:szCs w:val="24"/>
        </w:rPr>
        <w:t>POLOmarket</w:t>
      </w:r>
      <w:proofErr w:type="spellEnd"/>
      <w:r w:rsidRPr="006E4D36">
        <w:rPr>
          <w:rFonts w:asciiTheme="majorHAnsi" w:hAnsiTheme="majorHAnsi" w:cs="MinionPro-Regular"/>
          <w:b/>
          <w:color w:val="215868" w:themeColor="accent5" w:themeShade="80"/>
          <w:sz w:val="24"/>
          <w:szCs w:val="24"/>
        </w:rPr>
        <w:t>, ALDI i inne.</w:t>
      </w:r>
    </w:p>
    <w:p w:rsidR="006E4D36" w:rsidRDefault="006E4D36" w:rsidP="006E4D36">
      <w:pPr>
        <w:autoSpaceDE w:val="0"/>
        <w:autoSpaceDN w:val="0"/>
        <w:adjustRightInd w:val="0"/>
        <w:spacing w:after="0" w:line="240" w:lineRule="auto"/>
        <w:jc w:val="center"/>
        <w:rPr>
          <w:rFonts w:asciiTheme="majorHAnsi" w:hAnsiTheme="majorHAnsi" w:cs="MinionPro-Regular"/>
          <w:b/>
          <w:color w:val="215868" w:themeColor="accent5" w:themeShade="80"/>
          <w:sz w:val="24"/>
          <w:szCs w:val="24"/>
        </w:rPr>
      </w:pPr>
      <w:r>
        <w:rPr>
          <w:rFonts w:asciiTheme="majorHAnsi" w:hAnsiTheme="majorHAnsi" w:cs="MinionPro-Regular"/>
          <w:b/>
          <w:noProof/>
          <w:color w:val="215868" w:themeColor="accent5" w:themeShade="80"/>
          <w:sz w:val="24"/>
          <w:szCs w:val="24"/>
          <w:lang w:eastAsia="pl-PL"/>
        </w:rPr>
        <w:drawing>
          <wp:inline distT="0" distB="0" distL="0" distR="0">
            <wp:extent cx="2619375" cy="1743075"/>
            <wp:effectExtent l="19050" t="0" r="9525" b="0"/>
            <wp:docPr id="7" name="Obraz 7" descr="C:\Users\Viola\Desktop\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ola\Desktop\indeks.jpg"/>
                    <pic:cNvPicPr>
                      <a:picLocks noChangeAspect="1" noChangeArrowheads="1"/>
                    </pic:cNvPicPr>
                  </pic:nvPicPr>
                  <pic:blipFill>
                    <a:blip r:embed="rId15"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6E4D36" w:rsidRPr="006E4D36" w:rsidRDefault="006E4D36" w:rsidP="008E5F28">
      <w:pPr>
        <w:autoSpaceDE w:val="0"/>
        <w:autoSpaceDN w:val="0"/>
        <w:adjustRightInd w:val="0"/>
        <w:spacing w:after="0" w:line="240" w:lineRule="auto"/>
        <w:jc w:val="both"/>
        <w:rPr>
          <w:rFonts w:asciiTheme="majorHAnsi" w:hAnsiTheme="majorHAnsi" w:cs="MinionPro-Regular"/>
          <w:b/>
          <w:color w:val="215868" w:themeColor="accent5" w:themeShade="80"/>
          <w:sz w:val="24"/>
          <w:szCs w:val="24"/>
        </w:rPr>
      </w:pPr>
    </w:p>
    <w:p w:rsidR="00CC7B1A"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9851B1">
        <w:rPr>
          <w:rFonts w:asciiTheme="majorHAnsi" w:hAnsiTheme="majorHAnsi" w:cs="MinionPro-Bold"/>
          <w:b/>
          <w:bCs/>
          <w:color w:val="000000"/>
          <w:sz w:val="24"/>
          <w:szCs w:val="24"/>
        </w:rPr>
        <w:t xml:space="preserve">Domy towarowe </w:t>
      </w:r>
      <w:r w:rsidRPr="009851B1">
        <w:rPr>
          <w:rFonts w:asciiTheme="majorHAnsi" w:hAnsiTheme="majorHAnsi" w:cs="MinionPro-Regular"/>
          <w:color w:val="000000"/>
          <w:sz w:val="24"/>
          <w:szCs w:val="24"/>
        </w:rPr>
        <w:t>to wielobranżowe sklepy oferujące szeroki asortyment towarów.</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Obiekty tego typu zwykle są samodzielną budowlą, najczęściej wielokondygnacyjną.</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W domu towarowym stoiska wynajmują różni sprzedawcy, którzy prowadzą</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 xml:space="preserve">własną działalność gospodarczą. Podobnie jak w </w:t>
      </w:r>
      <w:r w:rsidR="006E4D36">
        <w:rPr>
          <w:rFonts w:asciiTheme="majorHAnsi" w:hAnsiTheme="majorHAnsi" w:cs="MinionPro-Regular"/>
          <w:color w:val="000000"/>
          <w:sz w:val="24"/>
          <w:szCs w:val="24"/>
        </w:rPr>
        <w:t xml:space="preserve">wielko powierzchniowych </w:t>
      </w:r>
      <w:r w:rsidRPr="009851B1">
        <w:rPr>
          <w:rFonts w:asciiTheme="majorHAnsi" w:hAnsiTheme="majorHAnsi" w:cs="MinionPro-Regular"/>
          <w:color w:val="000000"/>
          <w:sz w:val="24"/>
          <w:szCs w:val="24"/>
        </w:rPr>
        <w:t>obiektach handlowych, domy towarowe zapewniają klientom poza asortymentem</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towarowym szeroki wachlarz usług gastronomiczno-rozrywkowych.</w:t>
      </w:r>
    </w:p>
    <w:p w:rsidR="006E4D36" w:rsidRDefault="006E4D36" w:rsidP="006E4D36">
      <w:pPr>
        <w:autoSpaceDE w:val="0"/>
        <w:autoSpaceDN w:val="0"/>
        <w:adjustRightInd w:val="0"/>
        <w:spacing w:after="0" w:line="240" w:lineRule="auto"/>
        <w:jc w:val="center"/>
        <w:rPr>
          <w:rFonts w:asciiTheme="majorHAnsi" w:hAnsiTheme="majorHAnsi" w:cs="MinionPro-Regular"/>
          <w:color w:val="000000"/>
          <w:sz w:val="24"/>
          <w:szCs w:val="24"/>
        </w:rPr>
      </w:pPr>
      <w:r>
        <w:rPr>
          <w:rFonts w:asciiTheme="majorHAnsi" w:hAnsiTheme="majorHAnsi" w:cs="MinionPro-Regular"/>
          <w:noProof/>
          <w:color w:val="000000"/>
          <w:sz w:val="24"/>
          <w:szCs w:val="24"/>
          <w:lang w:eastAsia="pl-PL"/>
        </w:rPr>
        <w:drawing>
          <wp:inline distT="0" distB="0" distL="0" distR="0">
            <wp:extent cx="2305050" cy="1981200"/>
            <wp:effectExtent l="19050" t="0" r="0" b="0"/>
            <wp:docPr id="8" name="Obraz 8" descr="C:\Users\Viola\Desktop\ind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ola\Desktop\indek.jpg"/>
                    <pic:cNvPicPr>
                      <a:picLocks noChangeAspect="1" noChangeArrowheads="1"/>
                    </pic:cNvPicPr>
                  </pic:nvPicPr>
                  <pic:blipFill>
                    <a:blip r:embed="rId16" cstate="print"/>
                    <a:srcRect/>
                    <a:stretch>
                      <a:fillRect/>
                    </a:stretch>
                  </pic:blipFill>
                  <pic:spPr bwMode="auto">
                    <a:xfrm>
                      <a:off x="0" y="0"/>
                      <a:ext cx="2305050" cy="1981200"/>
                    </a:xfrm>
                    <a:prstGeom prst="rect">
                      <a:avLst/>
                    </a:prstGeom>
                    <a:noFill/>
                    <a:ln w="9525">
                      <a:noFill/>
                      <a:miter lim="800000"/>
                      <a:headEnd/>
                      <a:tailEnd/>
                    </a:ln>
                  </pic:spPr>
                </pic:pic>
              </a:graphicData>
            </a:graphic>
          </wp:inline>
        </w:drawing>
      </w:r>
    </w:p>
    <w:p w:rsidR="006E4D36" w:rsidRPr="009851B1" w:rsidRDefault="006E4D36" w:rsidP="008E5F28">
      <w:pPr>
        <w:autoSpaceDE w:val="0"/>
        <w:autoSpaceDN w:val="0"/>
        <w:adjustRightInd w:val="0"/>
        <w:spacing w:after="0" w:line="240" w:lineRule="auto"/>
        <w:jc w:val="both"/>
        <w:rPr>
          <w:rFonts w:asciiTheme="majorHAnsi" w:hAnsiTheme="majorHAnsi" w:cs="MinionPro-Regular"/>
          <w:color w:val="000000"/>
          <w:sz w:val="24"/>
          <w:szCs w:val="24"/>
        </w:rPr>
      </w:pPr>
    </w:p>
    <w:p w:rsidR="00CC7B1A"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9851B1">
        <w:rPr>
          <w:rFonts w:asciiTheme="majorHAnsi" w:hAnsiTheme="majorHAnsi" w:cs="MinionPro-Bold"/>
          <w:b/>
          <w:bCs/>
          <w:color w:val="000000"/>
          <w:sz w:val="24"/>
          <w:szCs w:val="24"/>
        </w:rPr>
        <w:t xml:space="preserve">Dom handlowy </w:t>
      </w:r>
      <w:r w:rsidRPr="009851B1">
        <w:rPr>
          <w:rFonts w:asciiTheme="majorHAnsi" w:hAnsiTheme="majorHAnsi" w:cs="MinionPro-Regular"/>
          <w:color w:val="000000"/>
          <w:sz w:val="24"/>
          <w:szCs w:val="24"/>
        </w:rPr>
        <w:t>jest odmianą domu towarowego; oferuje specjalistyczny lub branżowy</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asortyment, jest miejscem handlu detalicznego produktów jednego lub kilku</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producentów należących do jednej branży.</w:t>
      </w:r>
    </w:p>
    <w:p w:rsidR="006E4D36" w:rsidRPr="009851B1" w:rsidRDefault="006E4D36" w:rsidP="008E5F28">
      <w:pPr>
        <w:autoSpaceDE w:val="0"/>
        <w:autoSpaceDN w:val="0"/>
        <w:adjustRightInd w:val="0"/>
        <w:spacing w:after="0" w:line="240" w:lineRule="auto"/>
        <w:jc w:val="both"/>
        <w:rPr>
          <w:rFonts w:asciiTheme="majorHAnsi" w:hAnsiTheme="majorHAnsi" w:cs="MinionPro-Regular"/>
          <w:color w:val="000000"/>
          <w:sz w:val="24"/>
          <w:szCs w:val="24"/>
        </w:rPr>
      </w:pPr>
    </w:p>
    <w:p w:rsidR="00CC7B1A" w:rsidRPr="009851B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9851B1">
        <w:rPr>
          <w:rFonts w:asciiTheme="majorHAnsi" w:hAnsiTheme="majorHAnsi" w:cs="MinionPro-Bold"/>
          <w:b/>
          <w:bCs/>
          <w:color w:val="000000"/>
          <w:sz w:val="24"/>
          <w:szCs w:val="24"/>
        </w:rPr>
        <w:t xml:space="preserve">Sklep </w:t>
      </w:r>
      <w:r w:rsidRPr="009851B1">
        <w:rPr>
          <w:rFonts w:asciiTheme="majorHAnsi" w:hAnsiTheme="majorHAnsi" w:cs="MinionPro-Regular"/>
          <w:color w:val="000000"/>
          <w:sz w:val="24"/>
          <w:szCs w:val="24"/>
        </w:rPr>
        <w:t>to wyspecjalizowany obiekt handlowy prowadzący sprzedaż detaliczną.</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Jest wyposażony w urządzenia techniczne, mechaniczne i meble służące</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 xml:space="preserve">do przechowywania i eksponowania towaru oraz </w:t>
      </w:r>
      <w:r w:rsidRPr="009851B1">
        <w:rPr>
          <w:rFonts w:asciiTheme="majorHAnsi" w:hAnsiTheme="majorHAnsi" w:cs="MinionPro-Regular"/>
          <w:color w:val="000000"/>
          <w:sz w:val="24"/>
          <w:szCs w:val="24"/>
        </w:rPr>
        <w:lastRenderedPageBreak/>
        <w:t>urządzenia do inkasowania</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należności. Sklepy prowadzą stacjonarną, detaliczną działalność handlową i zależnie</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od oferowanego asortymentu mogą być wielobranżowe, branżowe lub</w:t>
      </w:r>
    </w:p>
    <w:p w:rsidR="00CC7B1A"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9851B1">
        <w:rPr>
          <w:rFonts w:asciiTheme="majorHAnsi" w:hAnsiTheme="majorHAnsi" w:cs="MinionPro-Regular"/>
          <w:color w:val="000000"/>
          <w:sz w:val="24"/>
          <w:szCs w:val="24"/>
        </w:rPr>
        <w:t>specjalistyczne.</w:t>
      </w:r>
    </w:p>
    <w:p w:rsidR="006E4D36" w:rsidRDefault="006E4D36" w:rsidP="006E4D36">
      <w:pPr>
        <w:autoSpaceDE w:val="0"/>
        <w:autoSpaceDN w:val="0"/>
        <w:adjustRightInd w:val="0"/>
        <w:spacing w:after="0" w:line="240" w:lineRule="auto"/>
        <w:jc w:val="center"/>
        <w:rPr>
          <w:rFonts w:asciiTheme="majorHAnsi" w:hAnsiTheme="majorHAnsi" w:cs="MinionPro-Regular"/>
          <w:color w:val="000000"/>
          <w:sz w:val="24"/>
          <w:szCs w:val="24"/>
        </w:rPr>
      </w:pPr>
      <w:r>
        <w:rPr>
          <w:rFonts w:asciiTheme="majorHAnsi" w:hAnsiTheme="majorHAnsi" w:cs="MinionPro-Regular"/>
          <w:noProof/>
          <w:color w:val="000000"/>
          <w:sz w:val="24"/>
          <w:szCs w:val="24"/>
          <w:lang w:eastAsia="pl-PL"/>
        </w:rPr>
        <w:drawing>
          <wp:inline distT="0" distB="0" distL="0" distR="0">
            <wp:extent cx="2619375" cy="1743075"/>
            <wp:effectExtent l="19050" t="0" r="9525" b="0"/>
            <wp:docPr id="6" name="Obraz 6" descr="C:\Users\Viola\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ola\Desktop\g.jpg"/>
                    <pic:cNvPicPr>
                      <a:picLocks noChangeAspect="1" noChangeArrowheads="1"/>
                    </pic:cNvPicPr>
                  </pic:nvPicPr>
                  <pic:blipFill>
                    <a:blip r:embed="rId17"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282CCE" w:rsidRDefault="00282CCE" w:rsidP="006E4D36">
      <w:pPr>
        <w:autoSpaceDE w:val="0"/>
        <w:autoSpaceDN w:val="0"/>
        <w:adjustRightInd w:val="0"/>
        <w:spacing w:after="0" w:line="240" w:lineRule="auto"/>
        <w:jc w:val="center"/>
        <w:rPr>
          <w:rFonts w:asciiTheme="majorHAnsi" w:hAnsiTheme="majorHAnsi" w:cs="MinionPro-Regular"/>
          <w:color w:val="000000"/>
          <w:sz w:val="24"/>
          <w:szCs w:val="24"/>
        </w:rPr>
      </w:pPr>
    </w:p>
    <w:p w:rsidR="00282CCE" w:rsidRDefault="00282CCE" w:rsidP="006E4D36">
      <w:pPr>
        <w:autoSpaceDE w:val="0"/>
        <w:autoSpaceDN w:val="0"/>
        <w:adjustRightInd w:val="0"/>
        <w:spacing w:after="0" w:line="240" w:lineRule="auto"/>
        <w:jc w:val="center"/>
        <w:rPr>
          <w:rFonts w:asciiTheme="majorHAnsi" w:hAnsiTheme="majorHAnsi" w:cs="MinionPro-Regular"/>
          <w:color w:val="000000"/>
          <w:sz w:val="24"/>
          <w:szCs w:val="24"/>
        </w:rPr>
      </w:pPr>
    </w:p>
    <w:p w:rsidR="00282CCE" w:rsidRDefault="00282CCE" w:rsidP="006E4D36">
      <w:pPr>
        <w:autoSpaceDE w:val="0"/>
        <w:autoSpaceDN w:val="0"/>
        <w:adjustRightInd w:val="0"/>
        <w:spacing w:after="0" w:line="240" w:lineRule="auto"/>
        <w:jc w:val="center"/>
        <w:rPr>
          <w:rFonts w:asciiTheme="majorHAnsi" w:hAnsiTheme="majorHAnsi" w:cs="MinionPro-Regular"/>
          <w:color w:val="000000"/>
          <w:sz w:val="24"/>
          <w:szCs w:val="24"/>
        </w:rPr>
      </w:pPr>
    </w:p>
    <w:p w:rsidR="00282CCE" w:rsidRDefault="00282CCE" w:rsidP="006E4D36">
      <w:pPr>
        <w:autoSpaceDE w:val="0"/>
        <w:autoSpaceDN w:val="0"/>
        <w:adjustRightInd w:val="0"/>
        <w:spacing w:after="0" w:line="240" w:lineRule="auto"/>
        <w:jc w:val="center"/>
        <w:rPr>
          <w:rFonts w:asciiTheme="majorHAnsi" w:hAnsiTheme="majorHAnsi" w:cs="MinionPro-Regular"/>
          <w:color w:val="000000"/>
          <w:sz w:val="24"/>
          <w:szCs w:val="24"/>
        </w:rPr>
      </w:pPr>
    </w:p>
    <w:p w:rsidR="00282CCE" w:rsidRDefault="00282CCE" w:rsidP="006E4D36">
      <w:pPr>
        <w:autoSpaceDE w:val="0"/>
        <w:autoSpaceDN w:val="0"/>
        <w:adjustRightInd w:val="0"/>
        <w:spacing w:after="0" w:line="240" w:lineRule="auto"/>
        <w:jc w:val="center"/>
        <w:rPr>
          <w:rFonts w:asciiTheme="majorHAnsi" w:hAnsiTheme="majorHAnsi" w:cs="MinionPro-Regular"/>
          <w:color w:val="000000"/>
          <w:sz w:val="24"/>
          <w:szCs w:val="24"/>
        </w:rPr>
      </w:pPr>
    </w:p>
    <w:p w:rsidR="00282CCE" w:rsidRDefault="00282CCE" w:rsidP="006E4D36">
      <w:pPr>
        <w:autoSpaceDE w:val="0"/>
        <w:autoSpaceDN w:val="0"/>
        <w:adjustRightInd w:val="0"/>
        <w:spacing w:after="0" w:line="240" w:lineRule="auto"/>
        <w:jc w:val="center"/>
        <w:rPr>
          <w:rFonts w:asciiTheme="majorHAnsi" w:hAnsiTheme="majorHAnsi" w:cs="MinionPro-Regula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980"/>
        <w:gridCol w:w="4822"/>
      </w:tblGrid>
      <w:tr w:rsidR="00282CCE" w:rsidRPr="00282CCE" w:rsidTr="00FD3252">
        <w:tc>
          <w:tcPr>
            <w:tcW w:w="2410" w:type="dxa"/>
          </w:tcPr>
          <w:p w:rsidR="00282CCE" w:rsidRPr="00282CCE" w:rsidRDefault="00282CCE" w:rsidP="00282CCE">
            <w:pPr>
              <w:pStyle w:val="Tekstpodstawowy2"/>
              <w:spacing w:after="0" w:line="240" w:lineRule="auto"/>
              <w:jc w:val="center"/>
              <w:rPr>
                <w:rFonts w:asciiTheme="majorHAnsi" w:hAnsiTheme="majorHAnsi"/>
                <w:b/>
              </w:rPr>
            </w:pPr>
            <w:r w:rsidRPr="00282CCE">
              <w:rPr>
                <w:rFonts w:asciiTheme="majorHAnsi" w:hAnsiTheme="majorHAnsi"/>
                <w:b/>
              </w:rPr>
              <w:t>Punkt sprzedaży</w:t>
            </w:r>
          </w:p>
        </w:tc>
        <w:tc>
          <w:tcPr>
            <w:tcW w:w="1980" w:type="dxa"/>
          </w:tcPr>
          <w:p w:rsidR="00282CCE" w:rsidRPr="00282CCE" w:rsidRDefault="00282CCE" w:rsidP="00282CCE">
            <w:pPr>
              <w:pStyle w:val="Tekstpodstawowy2"/>
              <w:spacing w:after="0" w:line="240" w:lineRule="auto"/>
              <w:ind w:firstLine="708"/>
              <w:jc w:val="center"/>
              <w:rPr>
                <w:rFonts w:asciiTheme="majorHAnsi" w:hAnsiTheme="majorHAnsi"/>
                <w:b/>
              </w:rPr>
            </w:pPr>
            <w:r w:rsidRPr="00282CCE">
              <w:rPr>
                <w:rFonts w:asciiTheme="majorHAnsi" w:hAnsiTheme="majorHAnsi"/>
                <w:b/>
              </w:rPr>
              <w:t>Wielkość powierzchni</w:t>
            </w:r>
          </w:p>
        </w:tc>
        <w:tc>
          <w:tcPr>
            <w:tcW w:w="4822" w:type="dxa"/>
          </w:tcPr>
          <w:p w:rsidR="00282CCE" w:rsidRPr="00282CCE" w:rsidRDefault="00282CCE" w:rsidP="00282CCE">
            <w:pPr>
              <w:pStyle w:val="Tekstpodstawowy2"/>
              <w:spacing w:after="0" w:line="240" w:lineRule="auto"/>
              <w:jc w:val="center"/>
              <w:rPr>
                <w:rFonts w:asciiTheme="majorHAnsi" w:hAnsiTheme="majorHAnsi"/>
                <w:b/>
              </w:rPr>
            </w:pPr>
            <w:r w:rsidRPr="00282CCE">
              <w:rPr>
                <w:rFonts w:asciiTheme="majorHAnsi" w:hAnsiTheme="majorHAnsi"/>
                <w:b/>
              </w:rPr>
              <w:t>Cechy</w:t>
            </w:r>
          </w:p>
        </w:tc>
      </w:tr>
      <w:tr w:rsidR="00282CCE" w:rsidRPr="00282CCE" w:rsidTr="00FD3252">
        <w:tc>
          <w:tcPr>
            <w:tcW w:w="2410" w:type="dxa"/>
          </w:tcPr>
          <w:p w:rsidR="00282CCE" w:rsidRPr="00282CCE" w:rsidRDefault="00282CCE" w:rsidP="00282CCE">
            <w:pPr>
              <w:pStyle w:val="Tekstpodstawowy2"/>
              <w:spacing w:after="0" w:line="240" w:lineRule="auto"/>
              <w:jc w:val="both"/>
              <w:rPr>
                <w:rFonts w:asciiTheme="majorHAnsi" w:hAnsiTheme="majorHAnsi"/>
                <w:sz w:val="24"/>
              </w:rPr>
            </w:pPr>
            <w:r w:rsidRPr="00282CCE">
              <w:rPr>
                <w:rFonts w:asciiTheme="majorHAnsi" w:hAnsiTheme="majorHAnsi"/>
                <w:sz w:val="24"/>
              </w:rPr>
              <w:t>Sklep specjalistyczny</w:t>
            </w:r>
          </w:p>
        </w:tc>
        <w:tc>
          <w:tcPr>
            <w:tcW w:w="1980" w:type="dxa"/>
          </w:tcPr>
          <w:p w:rsidR="00282CCE" w:rsidRPr="00282CCE" w:rsidRDefault="00282CCE" w:rsidP="00282CCE">
            <w:pPr>
              <w:pStyle w:val="Tekstpodstawowy2"/>
              <w:spacing w:after="0" w:line="240" w:lineRule="auto"/>
              <w:jc w:val="both"/>
              <w:rPr>
                <w:rFonts w:asciiTheme="majorHAnsi" w:hAnsiTheme="majorHAnsi"/>
                <w:sz w:val="24"/>
                <w:vertAlign w:val="superscript"/>
                <w:lang w:val="en-US"/>
              </w:rPr>
            </w:pPr>
            <w:r w:rsidRPr="00282CCE">
              <w:rPr>
                <w:rFonts w:asciiTheme="majorHAnsi" w:hAnsiTheme="majorHAnsi"/>
                <w:sz w:val="24"/>
                <w:lang w:val="en-US"/>
              </w:rPr>
              <w:t>Min 50 m</w:t>
            </w:r>
            <w:r w:rsidRPr="00282CCE">
              <w:rPr>
                <w:rFonts w:asciiTheme="majorHAnsi" w:hAnsiTheme="majorHAnsi"/>
                <w:sz w:val="24"/>
                <w:vertAlign w:val="superscript"/>
                <w:lang w:val="en-US"/>
              </w:rPr>
              <w:t>2</w:t>
            </w:r>
          </w:p>
        </w:tc>
        <w:tc>
          <w:tcPr>
            <w:tcW w:w="4822" w:type="dxa"/>
          </w:tcPr>
          <w:p w:rsidR="00282CCE" w:rsidRPr="00282CCE" w:rsidRDefault="00282CCE" w:rsidP="00282CCE">
            <w:pPr>
              <w:pStyle w:val="Tekstpodstawowy2"/>
              <w:spacing w:after="0" w:line="240" w:lineRule="auto"/>
              <w:jc w:val="both"/>
              <w:rPr>
                <w:rFonts w:asciiTheme="majorHAnsi" w:hAnsiTheme="majorHAnsi"/>
                <w:sz w:val="24"/>
              </w:rPr>
            </w:pPr>
            <w:r w:rsidRPr="00282CCE">
              <w:rPr>
                <w:rFonts w:asciiTheme="majorHAnsi" w:hAnsiTheme="majorHAnsi"/>
                <w:sz w:val="24"/>
              </w:rPr>
              <w:t>Nastawiony jest na klienta o wyszukanych potrzebach, preferującego szczególną atmosferę zakupów. Asortyment obejmuje produkty należące do jednej branży. Sprzedaż jest połączona z fachowym doradztwem i tradycyjną metodą obsługi klienta.</w:t>
            </w:r>
          </w:p>
        </w:tc>
      </w:tr>
      <w:tr w:rsidR="00282CCE" w:rsidRPr="00282CCE" w:rsidTr="00FD3252">
        <w:tc>
          <w:tcPr>
            <w:tcW w:w="2410" w:type="dxa"/>
          </w:tcPr>
          <w:p w:rsidR="00282CCE" w:rsidRPr="00282CCE" w:rsidRDefault="00282CCE" w:rsidP="00282CCE">
            <w:pPr>
              <w:pStyle w:val="Tekstpodstawowy2"/>
              <w:spacing w:after="0" w:line="240" w:lineRule="auto"/>
              <w:jc w:val="both"/>
              <w:rPr>
                <w:rFonts w:asciiTheme="majorHAnsi" w:hAnsiTheme="majorHAnsi"/>
                <w:sz w:val="24"/>
              </w:rPr>
            </w:pPr>
            <w:r w:rsidRPr="00282CCE">
              <w:rPr>
                <w:rFonts w:asciiTheme="majorHAnsi" w:hAnsiTheme="majorHAnsi"/>
                <w:sz w:val="24"/>
              </w:rPr>
              <w:t>Supermarket</w:t>
            </w:r>
          </w:p>
        </w:tc>
        <w:tc>
          <w:tcPr>
            <w:tcW w:w="1980" w:type="dxa"/>
          </w:tcPr>
          <w:p w:rsidR="00282CCE" w:rsidRPr="00282CCE" w:rsidRDefault="00282CCE" w:rsidP="00282CCE">
            <w:pPr>
              <w:pStyle w:val="Tekstpodstawowy2"/>
              <w:spacing w:after="0" w:line="240" w:lineRule="auto"/>
              <w:jc w:val="both"/>
              <w:rPr>
                <w:rFonts w:asciiTheme="majorHAnsi" w:hAnsiTheme="majorHAnsi"/>
                <w:sz w:val="24"/>
              </w:rPr>
            </w:pPr>
            <w:r w:rsidRPr="00282CCE">
              <w:rPr>
                <w:rFonts w:asciiTheme="majorHAnsi" w:hAnsiTheme="majorHAnsi"/>
                <w:sz w:val="24"/>
              </w:rPr>
              <w:t>Min 400 m</w:t>
            </w:r>
            <w:r w:rsidRPr="00282CCE">
              <w:rPr>
                <w:rFonts w:asciiTheme="majorHAnsi" w:hAnsiTheme="majorHAnsi"/>
                <w:sz w:val="24"/>
                <w:vertAlign w:val="superscript"/>
              </w:rPr>
              <w:t>2</w:t>
            </w:r>
          </w:p>
        </w:tc>
        <w:tc>
          <w:tcPr>
            <w:tcW w:w="4822" w:type="dxa"/>
          </w:tcPr>
          <w:p w:rsidR="00282CCE" w:rsidRPr="00282CCE" w:rsidRDefault="00282CCE" w:rsidP="00282CCE">
            <w:pPr>
              <w:pStyle w:val="Tekstpodstawowy2"/>
              <w:spacing w:after="0" w:line="240" w:lineRule="auto"/>
              <w:jc w:val="both"/>
              <w:rPr>
                <w:rFonts w:asciiTheme="majorHAnsi" w:hAnsiTheme="majorHAnsi"/>
                <w:sz w:val="24"/>
              </w:rPr>
            </w:pPr>
            <w:r w:rsidRPr="00282CCE">
              <w:rPr>
                <w:rFonts w:asciiTheme="majorHAnsi" w:hAnsiTheme="majorHAnsi"/>
                <w:sz w:val="24"/>
              </w:rPr>
              <w:t>Duży sklep samoobsługowy. Oferowany w nim asortyment stanowią głównie towary żywnościowe, a także podstawowe artykuły drogeryjne i gospodarstwa domowego.</w:t>
            </w:r>
          </w:p>
        </w:tc>
      </w:tr>
      <w:tr w:rsidR="00282CCE" w:rsidRPr="00282CCE" w:rsidTr="00FD3252">
        <w:tc>
          <w:tcPr>
            <w:tcW w:w="2410" w:type="dxa"/>
          </w:tcPr>
          <w:p w:rsidR="00282CCE" w:rsidRPr="00282CCE" w:rsidRDefault="00282CCE" w:rsidP="00282CCE">
            <w:pPr>
              <w:pStyle w:val="Tekstpodstawowy2"/>
              <w:spacing w:after="0" w:line="240" w:lineRule="auto"/>
              <w:jc w:val="both"/>
              <w:rPr>
                <w:rFonts w:asciiTheme="majorHAnsi" w:hAnsiTheme="majorHAnsi"/>
                <w:sz w:val="24"/>
              </w:rPr>
            </w:pPr>
            <w:r w:rsidRPr="00282CCE">
              <w:rPr>
                <w:rFonts w:asciiTheme="majorHAnsi" w:hAnsiTheme="majorHAnsi"/>
                <w:sz w:val="24"/>
              </w:rPr>
              <w:t>Sklep dyskontowy</w:t>
            </w:r>
          </w:p>
        </w:tc>
        <w:tc>
          <w:tcPr>
            <w:tcW w:w="1980" w:type="dxa"/>
          </w:tcPr>
          <w:p w:rsidR="00282CCE" w:rsidRPr="00282CCE" w:rsidRDefault="00282CCE" w:rsidP="00282CCE">
            <w:pPr>
              <w:pStyle w:val="Tekstpodstawowy2"/>
              <w:spacing w:after="0" w:line="240" w:lineRule="auto"/>
              <w:jc w:val="both"/>
              <w:rPr>
                <w:rFonts w:asciiTheme="majorHAnsi" w:hAnsiTheme="majorHAnsi"/>
                <w:sz w:val="24"/>
              </w:rPr>
            </w:pPr>
            <w:r w:rsidRPr="00282CCE">
              <w:rPr>
                <w:rFonts w:asciiTheme="majorHAnsi" w:hAnsiTheme="majorHAnsi"/>
                <w:sz w:val="24"/>
              </w:rPr>
              <w:t>500-1000 m</w:t>
            </w:r>
            <w:r w:rsidRPr="00282CCE">
              <w:rPr>
                <w:rFonts w:asciiTheme="majorHAnsi" w:hAnsiTheme="majorHAnsi"/>
                <w:sz w:val="24"/>
                <w:vertAlign w:val="superscript"/>
              </w:rPr>
              <w:t>2</w:t>
            </w:r>
          </w:p>
        </w:tc>
        <w:tc>
          <w:tcPr>
            <w:tcW w:w="4822" w:type="dxa"/>
          </w:tcPr>
          <w:p w:rsidR="00282CCE" w:rsidRPr="00282CCE" w:rsidRDefault="00282CCE" w:rsidP="00282CCE">
            <w:pPr>
              <w:pStyle w:val="Tekstpodstawowy2"/>
              <w:spacing w:after="0" w:line="240" w:lineRule="auto"/>
              <w:jc w:val="both"/>
              <w:rPr>
                <w:rFonts w:asciiTheme="majorHAnsi" w:hAnsiTheme="majorHAnsi"/>
                <w:sz w:val="24"/>
              </w:rPr>
            </w:pPr>
            <w:r w:rsidRPr="00282CCE">
              <w:rPr>
                <w:rFonts w:asciiTheme="majorHAnsi" w:hAnsiTheme="majorHAnsi"/>
                <w:sz w:val="24"/>
              </w:rPr>
              <w:t>Stanowią odmianę supermarketów nastawione są na politykę niskich cen, towary sprzedawane są wprost z opakowań zbiorczych. Sklepy te wprowadzają często marki własne.</w:t>
            </w:r>
          </w:p>
          <w:p w:rsidR="00282CCE" w:rsidRPr="00282CCE" w:rsidRDefault="00282CCE" w:rsidP="00282CCE">
            <w:pPr>
              <w:pStyle w:val="Tekstpodstawowy2"/>
              <w:spacing w:after="0" w:line="240" w:lineRule="auto"/>
              <w:jc w:val="both"/>
              <w:rPr>
                <w:rFonts w:asciiTheme="majorHAnsi" w:hAnsiTheme="majorHAnsi"/>
                <w:sz w:val="24"/>
                <w:lang w:val="de-DE"/>
              </w:rPr>
            </w:pPr>
            <w:r w:rsidRPr="00282CCE">
              <w:rPr>
                <w:rFonts w:asciiTheme="majorHAnsi" w:hAnsiTheme="majorHAnsi"/>
                <w:sz w:val="24"/>
                <w:lang w:val="de-DE"/>
              </w:rPr>
              <w:t>ALDI,BIEDRONKA, LIDL,KAUFLAND</w:t>
            </w:r>
          </w:p>
        </w:tc>
      </w:tr>
      <w:tr w:rsidR="00282CCE" w:rsidRPr="00282CCE" w:rsidTr="00FD3252">
        <w:tc>
          <w:tcPr>
            <w:tcW w:w="2410" w:type="dxa"/>
          </w:tcPr>
          <w:p w:rsidR="00282CCE" w:rsidRPr="00282CCE" w:rsidRDefault="00282CCE" w:rsidP="00282CCE">
            <w:pPr>
              <w:pStyle w:val="Tekstpodstawowy2"/>
              <w:spacing w:after="0" w:line="240" w:lineRule="auto"/>
              <w:jc w:val="both"/>
              <w:rPr>
                <w:rFonts w:asciiTheme="majorHAnsi" w:hAnsiTheme="majorHAnsi"/>
                <w:sz w:val="24"/>
              </w:rPr>
            </w:pPr>
            <w:r w:rsidRPr="00282CCE">
              <w:rPr>
                <w:rFonts w:asciiTheme="majorHAnsi" w:hAnsiTheme="majorHAnsi"/>
                <w:sz w:val="24"/>
              </w:rPr>
              <w:t>Galeria handlowe</w:t>
            </w:r>
          </w:p>
        </w:tc>
        <w:tc>
          <w:tcPr>
            <w:tcW w:w="1980" w:type="dxa"/>
          </w:tcPr>
          <w:p w:rsidR="00282CCE" w:rsidRPr="00282CCE" w:rsidRDefault="00282CCE" w:rsidP="00282CCE">
            <w:pPr>
              <w:pStyle w:val="Tekstpodstawowy2"/>
              <w:spacing w:after="0" w:line="240" w:lineRule="auto"/>
              <w:jc w:val="both"/>
              <w:rPr>
                <w:rFonts w:asciiTheme="majorHAnsi" w:hAnsiTheme="majorHAnsi"/>
                <w:sz w:val="24"/>
                <w:vertAlign w:val="superscript"/>
              </w:rPr>
            </w:pPr>
            <w:r w:rsidRPr="00282CCE">
              <w:rPr>
                <w:rFonts w:asciiTheme="majorHAnsi" w:hAnsiTheme="majorHAnsi"/>
                <w:sz w:val="24"/>
              </w:rPr>
              <w:t>Do 2000 m</w:t>
            </w:r>
            <w:r w:rsidRPr="00282CCE">
              <w:rPr>
                <w:rFonts w:asciiTheme="majorHAnsi" w:hAnsiTheme="majorHAnsi"/>
                <w:sz w:val="24"/>
                <w:vertAlign w:val="superscript"/>
              </w:rPr>
              <w:t>2</w:t>
            </w:r>
          </w:p>
        </w:tc>
        <w:tc>
          <w:tcPr>
            <w:tcW w:w="4822" w:type="dxa"/>
          </w:tcPr>
          <w:p w:rsidR="00282CCE" w:rsidRPr="00282CCE" w:rsidRDefault="00282CCE" w:rsidP="00282CCE">
            <w:pPr>
              <w:pStyle w:val="Tekstpodstawowy2"/>
              <w:spacing w:after="0" w:line="240" w:lineRule="auto"/>
              <w:jc w:val="both"/>
              <w:rPr>
                <w:rFonts w:asciiTheme="majorHAnsi" w:hAnsiTheme="majorHAnsi"/>
                <w:sz w:val="24"/>
              </w:rPr>
            </w:pPr>
            <w:r w:rsidRPr="00282CCE">
              <w:rPr>
                <w:rFonts w:asciiTheme="majorHAnsi" w:hAnsiTheme="majorHAnsi"/>
                <w:sz w:val="24"/>
              </w:rPr>
              <w:t>Powierzchnia przeznaczona jest na sklepy detaliczne, lokale gastronomiczne i rozrywkowe.</w:t>
            </w:r>
          </w:p>
        </w:tc>
      </w:tr>
      <w:tr w:rsidR="00282CCE" w:rsidRPr="00282CCE" w:rsidTr="00FD3252">
        <w:tc>
          <w:tcPr>
            <w:tcW w:w="2410" w:type="dxa"/>
          </w:tcPr>
          <w:p w:rsidR="00282CCE" w:rsidRPr="00282CCE" w:rsidRDefault="00282CCE" w:rsidP="00282CCE">
            <w:pPr>
              <w:pStyle w:val="Tekstpodstawowy2"/>
              <w:spacing w:after="0" w:line="240" w:lineRule="auto"/>
              <w:jc w:val="both"/>
              <w:rPr>
                <w:rFonts w:asciiTheme="majorHAnsi" w:hAnsiTheme="majorHAnsi"/>
                <w:sz w:val="24"/>
              </w:rPr>
            </w:pPr>
            <w:r w:rsidRPr="00282CCE">
              <w:rPr>
                <w:rFonts w:asciiTheme="majorHAnsi" w:hAnsiTheme="majorHAnsi"/>
                <w:sz w:val="24"/>
              </w:rPr>
              <w:t>Hipermarket</w:t>
            </w:r>
          </w:p>
        </w:tc>
        <w:tc>
          <w:tcPr>
            <w:tcW w:w="1980" w:type="dxa"/>
          </w:tcPr>
          <w:p w:rsidR="00282CCE" w:rsidRPr="00282CCE" w:rsidRDefault="00282CCE" w:rsidP="00282CCE">
            <w:pPr>
              <w:pStyle w:val="Tekstpodstawowy2"/>
              <w:spacing w:after="0" w:line="240" w:lineRule="auto"/>
              <w:jc w:val="both"/>
              <w:rPr>
                <w:rFonts w:asciiTheme="majorHAnsi" w:hAnsiTheme="majorHAnsi"/>
                <w:sz w:val="24"/>
                <w:vertAlign w:val="superscript"/>
              </w:rPr>
            </w:pPr>
            <w:r w:rsidRPr="00282CCE">
              <w:rPr>
                <w:rFonts w:asciiTheme="majorHAnsi" w:hAnsiTheme="majorHAnsi"/>
                <w:sz w:val="24"/>
              </w:rPr>
              <w:t>Powyżej 2500 m</w:t>
            </w:r>
            <w:r w:rsidRPr="00282CCE">
              <w:rPr>
                <w:rFonts w:asciiTheme="majorHAnsi" w:hAnsiTheme="majorHAnsi"/>
                <w:sz w:val="24"/>
                <w:vertAlign w:val="superscript"/>
              </w:rPr>
              <w:t>2</w:t>
            </w:r>
          </w:p>
        </w:tc>
        <w:tc>
          <w:tcPr>
            <w:tcW w:w="4822" w:type="dxa"/>
          </w:tcPr>
          <w:p w:rsidR="00282CCE" w:rsidRPr="00282CCE" w:rsidRDefault="00282CCE" w:rsidP="00282CCE">
            <w:pPr>
              <w:pStyle w:val="Tekstpodstawowy2"/>
              <w:spacing w:after="0" w:line="240" w:lineRule="auto"/>
              <w:jc w:val="both"/>
              <w:rPr>
                <w:rFonts w:asciiTheme="majorHAnsi" w:hAnsiTheme="majorHAnsi"/>
                <w:sz w:val="24"/>
              </w:rPr>
            </w:pPr>
            <w:r w:rsidRPr="00282CCE">
              <w:rPr>
                <w:rFonts w:asciiTheme="majorHAnsi" w:hAnsiTheme="majorHAnsi"/>
                <w:sz w:val="24"/>
              </w:rPr>
              <w:t>Sklep samoobsługowy oferujący szeroki asortyment towarów żywnościowych i nieżywnościowych oraz konkurencyjne ceny.</w:t>
            </w:r>
          </w:p>
        </w:tc>
      </w:tr>
      <w:tr w:rsidR="00282CCE" w:rsidRPr="00282CCE" w:rsidTr="00FD3252">
        <w:tc>
          <w:tcPr>
            <w:tcW w:w="2410" w:type="dxa"/>
          </w:tcPr>
          <w:p w:rsidR="00282CCE" w:rsidRPr="00282CCE" w:rsidRDefault="00282CCE" w:rsidP="00282CCE">
            <w:pPr>
              <w:pStyle w:val="Tekstpodstawowy2"/>
              <w:spacing w:after="0" w:line="240" w:lineRule="auto"/>
              <w:rPr>
                <w:rFonts w:asciiTheme="majorHAnsi" w:hAnsiTheme="majorHAnsi"/>
                <w:sz w:val="24"/>
              </w:rPr>
            </w:pPr>
            <w:r w:rsidRPr="00282CCE">
              <w:rPr>
                <w:rFonts w:asciiTheme="majorHAnsi" w:hAnsiTheme="majorHAnsi"/>
                <w:sz w:val="24"/>
              </w:rPr>
              <w:t>Centra handlowe</w:t>
            </w:r>
          </w:p>
        </w:tc>
        <w:tc>
          <w:tcPr>
            <w:tcW w:w="1980" w:type="dxa"/>
          </w:tcPr>
          <w:p w:rsidR="00282CCE" w:rsidRPr="00282CCE" w:rsidRDefault="00282CCE" w:rsidP="00282CCE">
            <w:pPr>
              <w:pStyle w:val="Tekstpodstawowy2"/>
              <w:spacing w:after="0" w:line="240" w:lineRule="auto"/>
              <w:rPr>
                <w:rFonts w:asciiTheme="majorHAnsi" w:hAnsiTheme="majorHAnsi"/>
                <w:sz w:val="24"/>
                <w:vertAlign w:val="superscript"/>
              </w:rPr>
            </w:pPr>
            <w:r w:rsidRPr="00282CCE">
              <w:rPr>
                <w:rFonts w:asciiTheme="majorHAnsi" w:hAnsiTheme="majorHAnsi"/>
                <w:sz w:val="24"/>
              </w:rPr>
              <w:t>Min 5000 m</w:t>
            </w:r>
            <w:r w:rsidRPr="00282CCE">
              <w:rPr>
                <w:rFonts w:asciiTheme="majorHAnsi" w:hAnsiTheme="majorHAnsi"/>
                <w:sz w:val="24"/>
                <w:vertAlign w:val="superscript"/>
              </w:rPr>
              <w:t>2</w:t>
            </w:r>
          </w:p>
        </w:tc>
        <w:tc>
          <w:tcPr>
            <w:tcW w:w="4822" w:type="dxa"/>
          </w:tcPr>
          <w:p w:rsidR="00282CCE" w:rsidRPr="00282CCE" w:rsidRDefault="00282CCE" w:rsidP="00282CCE">
            <w:pPr>
              <w:pStyle w:val="Tekstpodstawowy2"/>
              <w:spacing w:after="0" w:line="240" w:lineRule="auto"/>
              <w:rPr>
                <w:rFonts w:asciiTheme="majorHAnsi" w:hAnsiTheme="majorHAnsi"/>
                <w:sz w:val="24"/>
              </w:rPr>
            </w:pPr>
            <w:r w:rsidRPr="00282CCE">
              <w:rPr>
                <w:rFonts w:asciiTheme="majorHAnsi" w:hAnsiTheme="majorHAnsi"/>
                <w:sz w:val="24"/>
              </w:rPr>
              <w:t>To duży obiekt handlowy, o nowoczesnej architekturze. Oprócz hipermarketów, supermarketu lub delikatesów znajduje się tu duża liczba innych sklepów detalicznych, lokali gastronomicznych i rozrywkowych.</w:t>
            </w:r>
          </w:p>
        </w:tc>
      </w:tr>
      <w:tr w:rsidR="00282CCE" w:rsidRPr="00282CCE" w:rsidTr="00FD3252">
        <w:tc>
          <w:tcPr>
            <w:tcW w:w="2410" w:type="dxa"/>
          </w:tcPr>
          <w:p w:rsidR="00282CCE" w:rsidRPr="00282CCE" w:rsidRDefault="00282CCE" w:rsidP="00282CCE">
            <w:pPr>
              <w:pStyle w:val="Tekstpodstawowy2"/>
              <w:spacing w:after="0" w:line="240" w:lineRule="auto"/>
              <w:rPr>
                <w:rFonts w:asciiTheme="majorHAnsi" w:hAnsiTheme="majorHAnsi"/>
                <w:sz w:val="24"/>
              </w:rPr>
            </w:pPr>
            <w:r w:rsidRPr="00282CCE">
              <w:rPr>
                <w:rFonts w:asciiTheme="majorHAnsi" w:hAnsiTheme="majorHAnsi"/>
                <w:sz w:val="24"/>
              </w:rPr>
              <w:t>Sklep internetowy</w:t>
            </w:r>
          </w:p>
        </w:tc>
        <w:tc>
          <w:tcPr>
            <w:tcW w:w="1980" w:type="dxa"/>
          </w:tcPr>
          <w:p w:rsidR="00282CCE" w:rsidRPr="00282CCE" w:rsidRDefault="00282CCE" w:rsidP="00282CCE">
            <w:pPr>
              <w:pStyle w:val="Tekstpodstawowy2"/>
              <w:spacing w:after="0" w:line="240" w:lineRule="auto"/>
              <w:rPr>
                <w:rFonts w:asciiTheme="majorHAnsi" w:hAnsiTheme="majorHAnsi"/>
                <w:sz w:val="24"/>
              </w:rPr>
            </w:pPr>
            <w:r w:rsidRPr="00282CCE">
              <w:rPr>
                <w:rFonts w:asciiTheme="majorHAnsi" w:hAnsiTheme="majorHAnsi"/>
                <w:sz w:val="24"/>
              </w:rPr>
              <w:t>-</w:t>
            </w:r>
          </w:p>
        </w:tc>
        <w:tc>
          <w:tcPr>
            <w:tcW w:w="4822" w:type="dxa"/>
          </w:tcPr>
          <w:p w:rsidR="00282CCE" w:rsidRPr="00282CCE" w:rsidRDefault="00282CCE" w:rsidP="00282CCE">
            <w:pPr>
              <w:pStyle w:val="Tekstpodstawowy2"/>
              <w:spacing w:after="0" w:line="240" w:lineRule="auto"/>
              <w:rPr>
                <w:rFonts w:asciiTheme="majorHAnsi" w:hAnsiTheme="majorHAnsi"/>
                <w:sz w:val="24"/>
              </w:rPr>
            </w:pPr>
            <w:r w:rsidRPr="00282CCE">
              <w:rPr>
                <w:rFonts w:asciiTheme="majorHAnsi" w:hAnsiTheme="majorHAnsi"/>
                <w:sz w:val="24"/>
              </w:rPr>
              <w:t xml:space="preserve">Łamie zasady tradycyjnego handlu. Jest czynny o każdej porze dnia i nocy. Stanowi prosty sposób składania zamówienia. </w:t>
            </w:r>
          </w:p>
        </w:tc>
      </w:tr>
    </w:tbl>
    <w:p w:rsidR="006E4D36" w:rsidRDefault="006E4D36" w:rsidP="00282CCE">
      <w:pPr>
        <w:autoSpaceDE w:val="0"/>
        <w:autoSpaceDN w:val="0"/>
        <w:adjustRightInd w:val="0"/>
        <w:spacing w:after="0" w:line="240" w:lineRule="auto"/>
        <w:rPr>
          <w:b/>
          <w:bCs/>
          <w:sz w:val="28"/>
        </w:rPr>
      </w:pPr>
    </w:p>
    <w:p w:rsidR="00282CCE" w:rsidRPr="009851B1" w:rsidRDefault="00282CCE" w:rsidP="00282CCE">
      <w:pPr>
        <w:autoSpaceDE w:val="0"/>
        <w:autoSpaceDN w:val="0"/>
        <w:adjustRightInd w:val="0"/>
        <w:spacing w:after="0" w:line="240" w:lineRule="auto"/>
        <w:rPr>
          <w:rFonts w:asciiTheme="majorHAnsi" w:hAnsiTheme="majorHAnsi" w:cs="MinionPro-Regular"/>
          <w:color w:val="000000"/>
          <w:sz w:val="24"/>
          <w:szCs w:val="24"/>
        </w:rPr>
      </w:pPr>
    </w:p>
    <w:p w:rsidR="00CC7B1A"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9851B1">
        <w:rPr>
          <w:rFonts w:asciiTheme="majorHAnsi" w:hAnsiTheme="majorHAnsi" w:cs="MinionPro-Bold"/>
          <w:b/>
          <w:bCs/>
          <w:color w:val="000000"/>
          <w:sz w:val="24"/>
          <w:szCs w:val="24"/>
        </w:rPr>
        <w:t xml:space="preserve">Punkty drobnodetaliczne </w:t>
      </w:r>
      <w:r w:rsidRPr="009851B1">
        <w:rPr>
          <w:rFonts w:asciiTheme="majorHAnsi" w:hAnsiTheme="majorHAnsi" w:cs="MinionPro-Regular"/>
          <w:color w:val="000000"/>
          <w:sz w:val="24"/>
          <w:szCs w:val="24"/>
        </w:rPr>
        <w:t>mogą mieć lokalizację stałą lub ruchomą. Prowadzą</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niewielkich rozmiarów działalność handlową. Funkcjonują w postaci: straganów,</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kramów, kiosków, samochodów przystosowanych do sprzedaży detalicznej i innych</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podobnych obiektów.</w:t>
      </w:r>
    </w:p>
    <w:p w:rsidR="006E4D36" w:rsidRDefault="006E4D36" w:rsidP="008E5F28">
      <w:pPr>
        <w:autoSpaceDE w:val="0"/>
        <w:autoSpaceDN w:val="0"/>
        <w:adjustRightInd w:val="0"/>
        <w:spacing w:after="0" w:line="240" w:lineRule="auto"/>
        <w:jc w:val="both"/>
        <w:rPr>
          <w:rFonts w:asciiTheme="majorHAnsi" w:hAnsiTheme="majorHAnsi" w:cs="MinionPro-Regular"/>
          <w:color w:val="000000"/>
          <w:sz w:val="24"/>
          <w:szCs w:val="24"/>
        </w:rPr>
      </w:pPr>
    </w:p>
    <w:p w:rsidR="006E4D36" w:rsidRDefault="00282CCE" w:rsidP="006E4D36">
      <w:pPr>
        <w:autoSpaceDE w:val="0"/>
        <w:autoSpaceDN w:val="0"/>
        <w:adjustRightInd w:val="0"/>
        <w:spacing w:after="0" w:line="240" w:lineRule="auto"/>
        <w:jc w:val="center"/>
        <w:rPr>
          <w:rFonts w:asciiTheme="majorHAnsi" w:hAnsiTheme="majorHAnsi" w:cs="MinionPro-Regular"/>
          <w:color w:val="000000"/>
          <w:sz w:val="24"/>
          <w:szCs w:val="24"/>
        </w:rPr>
      </w:pPr>
      <w:r>
        <w:rPr>
          <w:rFonts w:asciiTheme="majorHAnsi" w:hAnsiTheme="majorHAnsi" w:cs="MinionPro-Regular"/>
          <w:noProof/>
          <w:color w:val="000000"/>
          <w:sz w:val="24"/>
          <w:szCs w:val="24"/>
          <w:lang w:eastAsia="pl-PL"/>
        </w:rPr>
        <w:t xml:space="preserve"> </w:t>
      </w:r>
      <w:r w:rsidR="006E4D36">
        <w:rPr>
          <w:rFonts w:asciiTheme="majorHAnsi" w:hAnsiTheme="majorHAnsi" w:cs="MinionPro-Regular"/>
          <w:noProof/>
          <w:color w:val="000000"/>
          <w:sz w:val="24"/>
          <w:szCs w:val="24"/>
          <w:lang w:eastAsia="pl-PL"/>
        </w:rPr>
        <w:drawing>
          <wp:inline distT="0" distB="0" distL="0" distR="0">
            <wp:extent cx="2304477" cy="1533525"/>
            <wp:effectExtent l="19050" t="0" r="573" b="0"/>
            <wp:docPr id="9" name="Obraz 9" descr="C:\Users\Viola\Desktop\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iola\Desktop\indeks.jpg"/>
                    <pic:cNvPicPr>
                      <a:picLocks noChangeAspect="1" noChangeArrowheads="1"/>
                    </pic:cNvPicPr>
                  </pic:nvPicPr>
                  <pic:blipFill>
                    <a:blip r:embed="rId18" cstate="print"/>
                    <a:srcRect/>
                    <a:stretch>
                      <a:fillRect/>
                    </a:stretch>
                  </pic:blipFill>
                  <pic:spPr bwMode="auto">
                    <a:xfrm>
                      <a:off x="0" y="0"/>
                      <a:ext cx="2304477" cy="1533525"/>
                    </a:xfrm>
                    <a:prstGeom prst="rect">
                      <a:avLst/>
                    </a:prstGeom>
                    <a:noFill/>
                    <a:ln w="9525">
                      <a:noFill/>
                      <a:miter lim="800000"/>
                      <a:headEnd/>
                      <a:tailEnd/>
                    </a:ln>
                  </pic:spPr>
                </pic:pic>
              </a:graphicData>
            </a:graphic>
          </wp:inline>
        </w:drawing>
      </w:r>
      <w:r>
        <w:rPr>
          <w:rFonts w:asciiTheme="majorHAnsi" w:hAnsiTheme="majorHAnsi" w:cs="MinionPro-Regular"/>
          <w:noProof/>
          <w:color w:val="000000"/>
          <w:sz w:val="24"/>
          <w:szCs w:val="24"/>
          <w:lang w:eastAsia="pl-PL"/>
        </w:rPr>
        <w:t xml:space="preserve">        </w:t>
      </w:r>
      <w:r w:rsidR="006E4D36">
        <w:rPr>
          <w:rFonts w:asciiTheme="majorHAnsi" w:hAnsiTheme="majorHAnsi" w:cs="MinionPro-Regular"/>
          <w:noProof/>
          <w:color w:val="000000"/>
          <w:sz w:val="24"/>
          <w:szCs w:val="24"/>
          <w:lang w:eastAsia="pl-PL"/>
        </w:rPr>
        <w:drawing>
          <wp:inline distT="0" distB="0" distL="0" distR="0">
            <wp:extent cx="2733675" cy="1535978"/>
            <wp:effectExtent l="19050" t="0" r="9525" b="0"/>
            <wp:docPr id="10" name="Obraz 10" descr="C:\Users\Viola\Desktop\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iola\Desktop\inde.jpg"/>
                    <pic:cNvPicPr>
                      <a:picLocks noChangeAspect="1" noChangeArrowheads="1"/>
                    </pic:cNvPicPr>
                  </pic:nvPicPr>
                  <pic:blipFill>
                    <a:blip r:embed="rId19" cstate="print"/>
                    <a:srcRect/>
                    <a:stretch>
                      <a:fillRect/>
                    </a:stretch>
                  </pic:blipFill>
                  <pic:spPr bwMode="auto">
                    <a:xfrm>
                      <a:off x="0" y="0"/>
                      <a:ext cx="2733675" cy="1535978"/>
                    </a:xfrm>
                    <a:prstGeom prst="rect">
                      <a:avLst/>
                    </a:prstGeom>
                    <a:noFill/>
                    <a:ln w="9525">
                      <a:noFill/>
                      <a:miter lim="800000"/>
                      <a:headEnd/>
                      <a:tailEnd/>
                    </a:ln>
                  </pic:spPr>
                </pic:pic>
              </a:graphicData>
            </a:graphic>
          </wp:inline>
        </w:drawing>
      </w:r>
    </w:p>
    <w:p w:rsidR="006E4D36" w:rsidRPr="009851B1" w:rsidRDefault="006E4D36" w:rsidP="008E5F28">
      <w:pPr>
        <w:autoSpaceDE w:val="0"/>
        <w:autoSpaceDN w:val="0"/>
        <w:adjustRightInd w:val="0"/>
        <w:spacing w:after="0" w:line="240" w:lineRule="auto"/>
        <w:jc w:val="both"/>
        <w:rPr>
          <w:rFonts w:asciiTheme="majorHAnsi" w:hAnsiTheme="majorHAnsi" w:cs="MinionPro-Regular"/>
          <w:color w:val="000000"/>
          <w:sz w:val="24"/>
          <w:szCs w:val="24"/>
        </w:rPr>
      </w:pPr>
    </w:p>
    <w:p w:rsidR="00CC7B1A" w:rsidRPr="009851B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9851B1">
        <w:rPr>
          <w:rFonts w:asciiTheme="majorHAnsi" w:hAnsiTheme="majorHAnsi" w:cs="MinionPro-Bold"/>
          <w:b/>
          <w:bCs/>
          <w:color w:val="000000"/>
          <w:sz w:val="24"/>
          <w:szCs w:val="24"/>
        </w:rPr>
        <w:t xml:space="preserve">Specjalne punkty sprzedaży detalicznej. </w:t>
      </w:r>
      <w:r w:rsidRPr="009851B1">
        <w:rPr>
          <w:rFonts w:asciiTheme="majorHAnsi" w:hAnsiTheme="majorHAnsi" w:cs="MinionPro-Regular"/>
          <w:color w:val="000000"/>
          <w:sz w:val="24"/>
          <w:szCs w:val="24"/>
        </w:rPr>
        <w:t>Ostatnio bardzo się zmienił sposób</w:t>
      </w:r>
      <w:r w:rsidR="006E4D36">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sprzedawania. Pośpiech i ciągły brak czasu sprawiły, że klienci zaczęli cenić formy</w:t>
      </w:r>
      <w:r w:rsidR="006E4D36">
        <w:rPr>
          <w:rFonts w:asciiTheme="majorHAnsi" w:hAnsiTheme="majorHAnsi" w:cs="MinionPro-Regular"/>
          <w:color w:val="000000"/>
          <w:sz w:val="24"/>
          <w:szCs w:val="24"/>
        </w:rPr>
        <w:t xml:space="preserve"> s</w:t>
      </w:r>
      <w:r w:rsidRPr="009851B1">
        <w:rPr>
          <w:rFonts w:asciiTheme="majorHAnsi" w:hAnsiTheme="majorHAnsi" w:cs="MinionPro-Regular"/>
          <w:color w:val="000000"/>
          <w:sz w:val="24"/>
          <w:szCs w:val="24"/>
        </w:rPr>
        <w:t>przedaży, które oszczędzają czas. Wraz z rozwojem techniki i systemów teleinformatycznych pojawił się nowy sposób prowadzenia działalności handlowej.</w:t>
      </w:r>
    </w:p>
    <w:p w:rsidR="00CC7B1A" w:rsidRPr="009851B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9851B1">
        <w:rPr>
          <w:rFonts w:asciiTheme="majorHAnsi" w:hAnsiTheme="majorHAnsi" w:cs="MinionPro-Regular"/>
          <w:color w:val="000000"/>
          <w:sz w:val="24"/>
          <w:szCs w:val="24"/>
        </w:rPr>
        <w:t>Jednostki handlowe opracowują ofertę w postaci katalogów, ulotek, witryn internetowych,</w:t>
      </w:r>
      <w:r w:rsidR="00282CCE">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a klienci mogą dokonywać zakupu bez wychodzenia z domu za</w:t>
      </w:r>
      <w:r w:rsidR="00282CCE">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pośrednictwem:</w:t>
      </w:r>
    </w:p>
    <w:p w:rsidR="00CC7B1A" w:rsidRPr="009851B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9851B1">
        <w:rPr>
          <w:rFonts w:asciiTheme="majorHAnsi" w:hAnsiTheme="majorHAnsi" w:cs="Wingdings2"/>
          <w:color w:val="818386"/>
          <w:sz w:val="24"/>
          <w:szCs w:val="24"/>
        </w:rPr>
        <w:t xml:space="preserve">_ </w:t>
      </w:r>
      <w:r w:rsidRPr="009851B1">
        <w:rPr>
          <w:rFonts w:asciiTheme="majorHAnsi" w:hAnsiTheme="majorHAnsi" w:cs="MinionPro-Regular"/>
          <w:color w:val="000000"/>
          <w:sz w:val="24"/>
          <w:szCs w:val="24"/>
        </w:rPr>
        <w:t xml:space="preserve">telefonu – np. </w:t>
      </w:r>
      <w:proofErr w:type="spellStart"/>
      <w:r w:rsidRPr="009851B1">
        <w:rPr>
          <w:rFonts w:asciiTheme="majorHAnsi" w:hAnsiTheme="majorHAnsi" w:cs="MinionPro-Regular"/>
          <w:color w:val="000000"/>
          <w:sz w:val="24"/>
          <w:szCs w:val="24"/>
        </w:rPr>
        <w:t>Telepizza</w:t>
      </w:r>
      <w:proofErr w:type="spellEnd"/>
      <w:r w:rsidRPr="009851B1">
        <w:rPr>
          <w:rFonts w:asciiTheme="majorHAnsi" w:hAnsiTheme="majorHAnsi" w:cs="MinionPro-Regular"/>
          <w:color w:val="000000"/>
          <w:sz w:val="24"/>
          <w:szCs w:val="24"/>
        </w:rPr>
        <w:t>,</w:t>
      </w:r>
    </w:p>
    <w:p w:rsidR="00FD3252" w:rsidRPr="009851B1"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9851B1">
        <w:rPr>
          <w:rFonts w:asciiTheme="majorHAnsi" w:hAnsiTheme="majorHAnsi" w:cs="Wingdings2"/>
          <w:color w:val="818386"/>
          <w:sz w:val="24"/>
          <w:szCs w:val="24"/>
        </w:rPr>
        <w:t xml:space="preserve">_ </w:t>
      </w:r>
      <w:r w:rsidRPr="009851B1">
        <w:rPr>
          <w:rFonts w:asciiTheme="majorHAnsi" w:hAnsiTheme="majorHAnsi" w:cs="MinionPro-Regular"/>
          <w:color w:val="000000"/>
          <w:sz w:val="24"/>
          <w:szCs w:val="24"/>
        </w:rPr>
        <w:t>Internetu – np. sklepy i giełdy internetowe,</w:t>
      </w:r>
    </w:p>
    <w:p w:rsidR="00CC7B1A"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9851B1">
        <w:rPr>
          <w:rFonts w:asciiTheme="majorHAnsi" w:hAnsiTheme="majorHAnsi" w:cs="Wingdings2"/>
          <w:color w:val="818386"/>
          <w:sz w:val="24"/>
          <w:szCs w:val="24"/>
        </w:rPr>
        <w:t xml:space="preserve">_ </w:t>
      </w:r>
      <w:r w:rsidRPr="009851B1">
        <w:rPr>
          <w:rFonts w:asciiTheme="majorHAnsi" w:hAnsiTheme="majorHAnsi" w:cs="MinionPro-Regular"/>
          <w:color w:val="000000"/>
          <w:sz w:val="24"/>
          <w:szCs w:val="24"/>
        </w:rPr>
        <w:t>zamówień</w:t>
      </w:r>
      <w:r w:rsidR="00FD3252">
        <w:rPr>
          <w:rFonts w:asciiTheme="majorHAnsi" w:hAnsiTheme="majorHAnsi" w:cs="MinionPro-Regular"/>
          <w:color w:val="000000"/>
          <w:sz w:val="24"/>
          <w:szCs w:val="24"/>
        </w:rPr>
        <w:t xml:space="preserve"> pocztowych</w:t>
      </w:r>
    </w:p>
    <w:p w:rsidR="00FD3252" w:rsidRDefault="00FD3252" w:rsidP="008E5F28">
      <w:pPr>
        <w:autoSpaceDE w:val="0"/>
        <w:autoSpaceDN w:val="0"/>
        <w:adjustRightInd w:val="0"/>
        <w:spacing w:after="0" w:line="240" w:lineRule="auto"/>
        <w:jc w:val="both"/>
        <w:rPr>
          <w:rFonts w:asciiTheme="majorHAnsi" w:hAnsiTheme="majorHAnsi" w:cs="MinionPro-Regular"/>
          <w:color w:val="000000"/>
          <w:sz w:val="24"/>
          <w:szCs w:val="24"/>
        </w:rPr>
      </w:pPr>
    </w:p>
    <w:p w:rsidR="00282CCE" w:rsidRDefault="00FD3252" w:rsidP="00FD3252">
      <w:pPr>
        <w:autoSpaceDE w:val="0"/>
        <w:autoSpaceDN w:val="0"/>
        <w:adjustRightInd w:val="0"/>
        <w:spacing w:after="0" w:line="240" w:lineRule="auto"/>
        <w:jc w:val="center"/>
        <w:rPr>
          <w:rFonts w:asciiTheme="majorHAnsi" w:hAnsiTheme="majorHAnsi" w:cs="MinionPro-Regular"/>
          <w:color w:val="000000"/>
          <w:sz w:val="24"/>
          <w:szCs w:val="24"/>
        </w:rPr>
      </w:pPr>
      <w:r>
        <w:rPr>
          <w:rFonts w:asciiTheme="majorHAnsi" w:hAnsiTheme="majorHAnsi" w:cs="MinionPro-Regular"/>
          <w:noProof/>
          <w:color w:val="000000"/>
          <w:sz w:val="24"/>
          <w:szCs w:val="24"/>
          <w:lang w:eastAsia="pl-PL"/>
        </w:rPr>
        <w:drawing>
          <wp:inline distT="0" distB="0" distL="0" distR="0">
            <wp:extent cx="2847975" cy="1609725"/>
            <wp:effectExtent l="19050" t="0" r="9525" b="0"/>
            <wp:docPr id="12" name="Obraz 12" descr="C:\Users\Viola\Desktop\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Viola\Desktop\indeks.jpg"/>
                    <pic:cNvPicPr>
                      <a:picLocks noChangeAspect="1" noChangeArrowheads="1"/>
                    </pic:cNvPicPr>
                  </pic:nvPicPr>
                  <pic:blipFill>
                    <a:blip r:embed="rId20" cstate="print"/>
                    <a:srcRect/>
                    <a:stretch>
                      <a:fillRect/>
                    </a:stretch>
                  </pic:blipFill>
                  <pic:spPr bwMode="auto">
                    <a:xfrm>
                      <a:off x="0" y="0"/>
                      <a:ext cx="2847975" cy="1609725"/>
                    </a:xfrm>
                    <a:prstGeom prst="rect">
                      <a:avLst/>
                    </a:prstGeom>
                    <a:noFill/>
                    <a:ln w="9525">
                      <a:noFill/>
                      <a:miter lim="800000"/>
                      <a:headEnd/>
                      <a:tailEnd/>
                    </a:ln>
                  </pic:spPr>
                </pic:pic>
              </a:graphicData>
            </a:graphic>
          </wp:inline>
        </w:drawing>
      </w:r>
    </w:p>
    <w:p w:rsidR="00282CCE" w:rsidRPr="009851B1" w:rsidRDefault="00282CCE" w:rsidP="008E5F28">
      <w:pPr>
        <w:autoSpaceDE w:val="0"/>
        <w:autoSpaceDN w:val="0"/>
        <w:adjustRightInd w:val="0"/>
        <w:spacing w:after="0" w:line="240" w:lineRule="auto"/>
        <w:jc w:val="both"/>
        <w:rPr>
          <w:rFonts w:asciiTheme="majorHAnsi" w:hAnsiTheme="majorHAnsi" w:cs="MinionPro-Regular"/>
          <w:color w:val="000000"/>
          <w:sz w:val="24"/>
          <w:szCs w:val="24"/>
        </w:rPr>
      </w:pPr>
    </w:p>
    <w:p w:rsidR="00CC7B1A"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282CCE">
        <w:rPr>
          <w:rFonts w:asciiTheme="majorHAnsi" w:hAnsiTheme="majorHAnsi" w:cs="MinionPro-Regular"/>
          <w:b/>
          <w:color w:val="000000"/>
          <w:sz w:val="24"/>
          <w:szCs w:val="24"/>
        </w:rPr>
        <w:t>Sprzedaż z automatów</w:t>
      </w:r>
      <w:r w:rsidRPr="009851B1">
        <w:rPr>
          <w:rFonts w:asciiTheme="majorHAnsi" w:hAnsiTheme="majorHAnsi" w:cs="MinionPro-Regular"/>
          <w:color w:val="000000"/>
          <w:sz w:val="24"/>
          <w:szCs w:val="24"/>
        </w:rPr>
        <w:t xml:space="preserve"> (np. biletów, słodyczy) i dystrybutorów (np. kawy) pozwala</w:t>
      </w:r>
      <w:r w:rsidR="00282CCE">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wybrać</w:t>
      </w:r>
      <w:r w:rsidR="00282CCE">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oferowane produkty bez udziału sprzedawcy. Ta forma sprzedaży przyspiesza</w:t>
      </w:r>
      <w:r w:rsidR="00282CCE">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transakcję, nie pozwala jednak swobodnie rozszerzać asortymentu.</w:t>
      </w:r>
    </w:p>
    <w:p w:rsidR="00FD3252" w:rsidRDefault="00FD3252" w:rsidP="008E5F28">
      <w:pPr>
        <w:autoSpaceDE w:val="0"/>
        <w:autoSpaceDN w:val="0"/>
        <w:adjustRightInd w:val="0"/>
        <w:spacing w:after="0" w:line="240" w:lineRule="auto"/>
        <w:jc w:val="both"/>
        <w:rPr>
          <w:rFonts w:asciiTheme="majorHAnsi" w:hAnsiTheme="majorHAnsi" w:cs="MinionPro-Regular"/>
          <w:color w:val="000000"/>
          <w:sz w:val="24"/>
          <w:szCs w:val="24"/>
        </w:rPr>
      </w:pPr>
    </w:p>
    <w:p w:rsidR="00FD3252" w:rsidRDefault="00FD3252" w:rsidP="00FD3252">
      <w:pPr>
        <w:autoSpaceDE w:val="0"/>
        <w:autoSpaceDN w:val="0"/>
        <w:adjustRightInd w:val="0"/>
        <w:spacing w:after="0" w:line="240" w:lineRule="auto"/>
        <w:jc w:val="center"/>
        <w:rPr>
          <w:rFonts w:asciiTheme="majorHAnsi" w:hAnsiTheme="majorHAnsi" w:cs="MinionPro-Regular"/>
          <w:color w:val="000000"/>
          <w:sz w:val="24"/>
          <w:szCs w:val="24"/>
        </w:rPr>
      </w:pPr>
      <w:r>
        <w:rPr>
          <w:rFonts w:asciiTheme="majorHAnsi" w:hAnsiTheme="majorHAnsi" w:cs="MinionPro-Regular"/>
          <w:noProof/>
          <w:color w:val="000000"/>
          <w:sz w:val="24"/>
          <w:szCs w:val="24"/>
          <w:lang w:eastAsia="pl-PL"/>
        </w:rPr>
        <w:drawing>
          <wp:inline distT="0" distB="0" distL="0" distR="0">
            <wp:extent cx="2619375" cy="1743075"/>
            <wp:effectExtent l="19050" t="0" r="9525" b="0"/>
            <wp:docPr id="13" name="Obraz 13" descr="C:\Users\Viola\Desktop\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iola\Desktop\inde.jpg"/>
                    <pic:cNvPicPr>
                      <a:picLocks noChangeAspect="1" noChangeArrowheads="1"/>
                    </pic:cNvPicPr>
                  </pic:nvPicPr>
                  <pic:blipFill>
                    <a:blip r:embed="rId21"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FD3252" w:rsidRDefault="00FD3252" w:rsidP="00FD3252">
      <w:pPr>
        <w:autoSpaceDE w:val="0"/>
        <w:autoSpaceDN w:val="0"/>
        <w:adjustRightInd w:val="0"/>
        <w:spacing w:after="0" w:line="240" w:lineRule="auto"/>
        <w:jc w:val="center"/>
        <w:rPr>
          <w:rFonts w:asciiTheme="majorHAnsi" w:hAnsiTheme="majorHAnsi" w:cs="MinionPro-Regular"/>
          <w:color w:val="000000"/>
          <w:sz w:val="24"/>
          <w:szCs w:val="24"/>
        </w:rPr>
      </w:pPr>
    </w:p>
    <w:p w:rsidR="00FD3252" w:rsidRDefault="00FD3252" w:rsidP="00FD3252">
      <w:pPr>
        <w:autoSpaceDE w:val="0"/>
        <w:autoSpaceDN w:val="0"/>
        <w:adjustRightInd w:val="0"/>
        <w:spacing w:after="0" w:line="240" w:lineRule="auto"/>
        <w:jc w:val="center"/>
        <w:rPr>
          <w:rFonts w:asciiTheme="majorHAnsi" w:hAnsiTheme="majorHAnsi" w:cs="MinionPro-Regular"/>
          <w:color w:val="000000"/>
          <w:sz w:val="24"/>
          <w:szCs w:val="24"/>
        </w:rPr>
      </w:pPr>
    </w:p>
    <w:p w:rsidR="00236B82" w:rsidRDefault="00236B82" w:rsidP="00FD3252">
      <w:pPr>
        <w:autoSpaceDE w:val="0"/>
        <w:autoSpaceDN w:val="0"/>
        <w:adjustRightInd w:val="0"/>
        <w:spacing w:after="0" w:line="240" w:lineRule="auto"/>
        <w:jc w:val="center"/>
        <w:rPr>
          <w:rFonts w:asciiTheme="majorHAnsi" w:hAnsiTheme="majorHAnsi" w:cs="MinionPro-Regular"/>
          <w:color w:val="000000"/>
          <w:sz w:val="24"/>
          <w:szCs w:val="24"/>
        </w:rPr>
      </w:pPr>
    </w:p>
    <w:p w:rsidR="009248C1" w:rsidRPr="00266D9A" w:rsidRDefault="009248C1" w:rsidP="009248C1">
      <w:pPr>
        <w:jc w:val="both"/>
        <w:rPr>
          <w:rFonts w:ascii="Cambria" w:hAnsi="Cambria"/>
          <w:sz w:val="24"/>
          <w:szCs w:val="24"/>
        </w:rPr>
      </w:pPr>
      <w:r>
        <w:rPr>
          <w:rFonts w:ascii="Cambria" w:hAnsi="Cambria"/>
          <w:sz w:val="24"/>
          <w:szCs w:val="24"/>
        </w:rPr>
        <w:lastRenderedPageBreak/>
        <w:t xml:space="preserve">Po zapoznaniu się z materiałem </w:t>
      </w:r>
      <w:r w:rsidRPr="009248C1">
        <w:rPr>
          <w:rFonts w:ascii="Cambria" w:hAnsi="Cambria"/>
          <w:i/>
          <w:sz w:val="24"/>
          <w:szCs w:val="24"/>
        </w:rPr>
        <w:t>struktura handlu</w:t>
      </w:r>
      <w:r w:rsidRPr="00266D9A">
        <w:rPr>
          <w:rFonts w:ascii="Cambria" w:hAnsi="Cambria"/>
          <w:i/>
          <w:sz w:val="24"/>
          <w:szCs w:val="24"/>
        </w:rPr>
        <w:t xml:space="preserve"> </w:t>
      </w:r>
      <w:r>
        <w:rPr>
          <w:rFonts w:ascii="Cambria" w:hAnsi="Cambria"/>
          <w:sz w:val="24"/>
          <w:szCs w:val="24"/>
        </w:rPr>
        <w:t>,</w:t>
      </w:r>
      <w:r w:rsidRPr="00266D9A">
        <w:rPr>
          <w:rFonts w:ascii="Cambria" w:hAnsi="Cambria"/>
          <w:sz w:val="24"/>
          <w:szCs w:val="24"/>
        </w:rPr>
        <w:t xml:space="preserve"> w terminie </w:t>
      </w:r>
      <w:r>
        <w:rPr>
          <w:rFonts w:ascii="Cambria" w:hAnsi="Cambria"/>
          <w:b/>
          <w:color w:val="FF0000"/>
          <w:sz w:val="24"/>
          <w:szCs w:val="24"/>
        </w:rPr>
        <w:t>do 19.02.2021</w:t>
      </w:r>
      <w:r w:rsidRPr="00266D9A">
        <w:rPr>
          <w:rFonts w:ascii="Cambria" w:hAnsi="Cambria"/>
          <w:b/>
          <w:color w:val="FF0000"/>
          <w:sz w:val="24"/>
          <w:szCs w:val="24"/>
        </w:rPr>
        <w:t>r</w:t>
      </w:r>
      <w:r w:rsidRPr="00266D9A">
        <w:rPr>
          <w:rFonts w:ascii="Cambria" w:hAnsi="Cambria"/>
          <w:color w:val="FF0000"/>
          <w:sz w:val="24"/>
          <w:szCs w:val="24"/>
        </w:rPr>
        <w:t xml:space="preserve"> </w:t>
      </w:r>
      <w:r w:rsidRPr="00266D9A">
        <w:rPr>
          <w:rFonts w:ascii="Cambria" w:hAnsi="Cambria"/>
          <w:sz w:val="24"/>
          <w:szCs w:val="24"/>
        </w:rPr>
        <w:t>udziel odpowiedzi na następujące pytania. Pracę należy wykonać na komputerze w WORD i przesłać na mojego maila</w:t>
      </w:r>
      <w:r>
        <w:rPr>
          <w:rFonts w:ascii="Cambria" w:hAnsi="Cambria"/>
          <w:sz w:val="24"/>
          <w:szCs w:val="24"/>
        </w:rPr>
        <w:t>.</w:t>
      </w:r>
    </w:p>
    <w:p w:rsidR="00D64265" w:rsidRPr="00FD3252" w:rsidRDefault="00D64265" w:rsidP="00D64265">
      <w:pPr>
        <w:autoSpaceDE w:val="0"/>
        <w:autoSpaceDN w:val="0"/>
        <w:adjustRightInd w:val="0"/>
        <w:spacing w:after="0" w:line="240" w:lineRule="auto"/>
        <w:jc w:val="both"/>
        <w:rPr>
          <w:rFonts w:asciiTheme="majorHAnsi" w:hAnsiTheme="majorHAnsi" w:cs="MinionPro-Regular"/>
          <w:b/>
          <w:color w:val="7030A0"/>
          <w:sz w:val="24"/>
          <w:szCs w:val="24"/>
        </w:rPr>
      </w:pPr>
    </w:p>
    <w:p w:rsidR="00CC7B1A" w:rsidRPr="009851B1" w:rsidRDefault="00236B82" w:rsidP="008E5F28">
      <w:pPr>
        <w:autoSpaceDE w:val="0"/>
        <w:autoSpaceDN w:val="0"/>
        <w:adjustRightInd w:val="0"/>
        <w:spacing w:after="0" w:line="240" w:lineRule="auto"/>
        <w:jc w:val="both"/>
        <w:rPr>
          <w:rFonts w:asciiTheme="majorHAnsi" w:hAnsiTheme="majorHAnsi" w:cs="MinionPro-Semibold"/>
          <w:b/>
          <w:bCs/>
          <w:color w:val="000000"/>
          <w:sz w:val="24"/>
          <w:szCs w:val="24"/>
        </w:rPr>
      </w:pPr>
      <w:r>
        <w:rPr>
          <w:rFonts w:asciiTheme="majorHAnsi" w:hAnsiTheme="majorHAnsi" w:cs="MinionPro-Bold"/>
          <w:b/>
          <w:bCs/>
          <w:color w:val="000000"/>
          <w:sz w:val="24"/>
          <w:szCs w:val="24"/>
        </w:rPr>
        <w:t>Zadanie 1.</w:t>
      </w:r>
    </w:p>
    <w:p w:rsidR="00CC7B1A" w:rsidRDefault="00CC7B1A" w:rsidP="008E5F28">
      <w:pPr>
        <w:autoSpaceDE w:val="0"/>
        <w:autoSpaceDN w:val="0"/>
        <w:adjustRightInd w:val="0"/>
        <w:spacing w:after="0" w:line="240" w:lineRule="auto"/>
        <w:jc w:val="both"/>
        <w:rPr>
          <w:rFonts w:asciiTheme="majorHAnsi" w:hAnsiTheme="majorHAnsi" w:cs="MinionPro-Regular"/>
          <w:color w:val="000000"/>
          <w:sz w:val="24"/>
          <w:szCs w:val="24"/>
        </w:rPr>
      </w:pPr>
      <w:r w:rsidRPr="009851B1">
        <w:rPr>
          <w:rFonts w:asciiTheme="majorHAnsi" w:hAnsiTheme="majorHAnsi" w:cs="MinionPro-Regular"/>
          <w:color w:val="000000"/>
          <w:sz w:val="24"/>
          <w:szCs w:val="24"/>
        </w:rPr>
        <w:t>Wymień przykłady znanych Ci punktów sprzedaży detalicznej z podziałem na</w:t>
      </w:r>
      <w:r w:rsidR="00236B82">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wielkopowierzchniowe, dyskontowe i drobnodetaliczne punkty sprzedaży. Wskaż</w:t>
      </w:r>
      <w:r w:rsidR="00236B82">
        <w:rPr>
          <w:rFonts w:asciiTheme="majorHAnsi" w:hAnsiTheme="majorHAnsi" w:cs="MinionPro-Regular"/>
          <w:color w:val="000000"/>
          <w:sz w:val="24"/>
          <w:szCs w:val="24"/>
        </w:rPr>
        <w:t xml:space="preserve"> </w:t>
      </w:r>
      <w:r w:rsidRPr="009851B1">
        <w:rPr>
          <w:rFonts w:asciiTheme="majorHAnsi" w:hAnsiTheme="majorHAnsi" w:cs="MinionPro-Regular"/>
          <w:color w:val="000000"/>
          <w:sz w:val="24"/>
          <w:szCs w:val="24"/>
        </w:rPr>
        <w:t>różnice między wymienionymi placówkami handlowymi.</w:t>
      </w:r>
    </w:p>
    <w:p w:rsidR="00236B82" w:rsidRPr="00236B82" w:rsidRDefault="00236B82" w:rsidP="008E5F28">
      <w:pPr>
        <w:autoSpaceDE w:val="0"/>
        <w:autoSpaceDN w:val="0"/>
        <w:adjustRightInd w:val="0"/>
        <w:spacing w:after="0" w:line="240" w:lineRule="auto"/>
        <w:jc w:val="both"/>
        <w:rPr>
          <w:rFonts w:asciiTheme="majorHAnsi" w:hAnsiTheme="majorHAnsi" w:cs="MinionPro-Regular"/>
          <w:b/>
          <w:color w:val="000000"/>
          <w:sz w:val="24"/>
          <w:szCs w:val="24"/>
        </w:rPr>
      </w:pPr>
      <w:r w:rsidRPr="00236B82">
        <w:rPr>
          <w:rFonts w:asciiTheme="majorHAnsi" w:hAnsiTheme="majorHAnsi" w:cs="MinionPro-Regular"/>
          <w:b/>
          <w:color w:val="000000"/>
          <w:sz w:val="24"/>
          <w:szCs w:val="24"/>
        </w:rPr>
        <w:t>Zadanie 2</w:t>
      </w:r>
    </w:p>
    <w:p w:rsidR="00236B82" w:rsidRDefault="00236B82" w:rsidP="008E5F28">
      <w:pPr>
        <w:autoSpaceDE w:val="0"/>
        <w:autoSpaceDN w:val="0"/>
        <w:adjustRightInd w:val="0"/>
        <w:spacing w:after="0" w:line="240" w:lineRule="auto"/>
        <w:jc w:val="both"/>
        <w:rPr>
          <w:rFonts w:asciiTheme="majorHAnsi" w:hAnsiTheme="majorHAnsi" w:cs="MinionPro-Regular"/>
          <w:color w:val="000000"/>
          <w:sz w:val="24"/>
          <w:szCs w:val="24"/>
        </w:rPr>
      </w:pPr>
      <w:r>
        <w:rPr>
          <w:rFonts w:asciiTheme="majorHAnsi" w:hAnsiTheme="majorHAnsi" w:cs="MinionPro-Regular"/>
          <w:color w:val="000000"/>
          <w:sz w:val="24"/>
          <w:szCs w:val="24"/>
        </w:rPr>
        <w:t>Wymień wady i zalety zakupów na odległość</w:t>
      </w:r>
    </w:p>
    <w:p w:rsidR="00236B82" w:rsidRPr="0060754B" w:rsidRDefault="00236B82" w:rsidP="008E5F28">
      <w:pPr>
        <w:autoSpaceDE w:val="0"/>
        <w:autoSpaceDN w:val="0"/>
        <w:adjustRightInd w:val="0"/>
        <w:spacing w:after="0" w:line="240" w:lineRule="auto"/>
        <w:jc w:val="both"/>
        <w:rPr>
          <w:rFonts w:asciiTheme="majorHAnsi" w:hAnsiTheme="majorHAnsi" w:cs="MinionPro-Regular"/>
          <w:b/>
          <w:color w:val="000000"/>
          <w:sz w:val="24"/>
          <w:szCs w:val="24"/>
        </w:rPr>
      </w:pPr>
      <w:r w:rsidRPr="0060754B">
        <w:rPr>
          <w:rFonts w:asciiTheme="majorHAnsi" w:hAnsiTheme="majorHAnsi" w:cs="MinionPro-Regular"/>
          <w:b/>
          <w:color w:val="000000"/>
          <w:sz w:val="24"/>
          <w:szCs w:val="24"/>
        </w:rPr>
        <w:t>Zadanie 3</w:t>
      </w:r>
    </w:p>
    <w:p w:rsidR="00236B82" w:rsidRDefault="00236B82" w:rsidP="008E5F28">
      <w:pPr>
        <w:autoSpaceDE w:val="0"/>
        <w:autoSpaceDN w:val="0"/>
        <w:adjustRightInd w:val="0"/>
        <w:spacing w:after="0" w:line="240" w:lineRule="auto"/>
        <w:jc w:val="both"/>
        <w:rPr>
          <w:rFonts w:asciiTheme="majorHAnsi" w:hAnsiTheme="majorHAnsi" w:cs="MinionPro-Regular"/>
          <w:color w:val="000000"/>
          <w:sz w:val="24"/>
          <w:szCs w:val="24"/>
        </w:rPr>
      </w:pPr>
      <w:r>
        <w:rPr>
          <w:rFonts w:asciiTheme="majorHAnsi" w:hAnsiTheme="majorHAnsi" w:cs="MinionPro-Regular"/>
          <w:color w:val="000000"/>
          <w:sz w:val="24"/>
          <w:szCs w:val="24"/>
        </w:rPr>
        <w:t>Jakie artykuły można kupić w  sprzedaży straganowej</w:t>
      </w:r>
      <w:r w:rsidR="00D64265">
        <w:rPr>
          <w:rFonts w:asciiTheme="majorHAnsi" w:hAnsiTheme="majorHAnsi" w:cs="MinionPro-Regular"/>
          <w:color w:val="000000"/>
          <w:sz w:val="24"/>
          <w:szCs w:val="24"/>
        </w:rPr>
        <w:t>?</w:t>
      </w:r>
    </w:p>
    <w:p w:rsidR="00D64265" w:rsidRPr="00D64265" w:rsidRDefault="00D64265" w:rsidP="008E5F28">
      <w:pPr>
        <w:autoSpaceDE w:val="0"/>
        <w:autoSpaceDN w:val="0"/>
        <w:adjustRightInd w:val="0"/>
        <w:spacing w:after="0" w:line="240" w:lineRule="auto"/>
        <w:jc w:val="both"/>
        <w:rPr>
          <w:rFonts w:asciiTheme="majorHAnsi" w:hAnsiTheme="majorHAnsi" w:cs="MinionPro-Regular"/>
          <w:b/>
          <w:color w:val="000000"/>
          <w:sz w:val="24"/>
          <w:szCs w:val="24"/>
        </w:rPr>
      </w:pPr>
      <w:r w:rsidRPr="00D64265">
        <w:rPr>
          <w:rFonts w:asciiTheme="majorHAnsi" w:hAnsiTheme="majorHAnsi" w:cs="MinionPro-Regular"/>
          <w:b/>
          <w:color w:val="000000"/>
          <w:sz w:val="24"/>
          <w:szCs w:val="24"/>
        </w:rPr>
        <w:t>Zadanie 4</w:t>
      </w:r>
    </w:p>
    <w:p w:rsidR="00D64265" w:rsidRDefault="00D64265" w:rsidP="008E5F28">
      <w:pPr>
        <w:autoSpaceDE w:val="0"/>
        <w:autoSpaceDN w:val="0"/>
        <w:adjustRightInd w:val="0"/>
        <w:spacing w:after="0" w:line="240" w:lineRule="auto"/>
        <w:jc w:val="both"/>
        <w:rPr>
          <w:rFonts w:asciiTheme="majorHAnsi" w:hAnsiTheme="majorHAnsi" w:cs="MinionPro-Regular"/>
          <w:color w:val="000000"/>
          <w:sz w:val="24"/>
          <w:szCs w:val="24"/>
        </w:rPr>
      </w:pPr>
      <w:r>
        <w:rPr>
          <w:rFonts w:asciiTheme="majorHAnsi" w:hAnsiTheme="majorHAnsi" w:cs="MinionPro-Regular"/>
          <w:color w:val="000000"/>
          <w:sz w:val="24"/>
          <w:szCs w:val="24"/>
        </w:rPr>
        <w:t>Czym się różni dom  handlowy od sklepu?</w:t>
      </w:r>
    </w:p>
    <w:p w:rsidR="00D64265" w:rsidRPr="00D64265" w:rsidRDefault="00D64265" w:rsidP="008E5F28">
      <w:pPr>
        <w:autoSpaceDE w:val="0"/>
        <w:autoSpaceDN w:val="0"/>
        <w:adjustRightInd w:val="0"/>
        <w:spacing w:after="0" w:line="240" w:lineRule="auto"/>
        <w:jc w:val="both"/>
        <w:rPr>
          <w:rFonts w:asciiTheme="majorHAnsi" w:hAnsiTheme="majorHAnsi" w:cs="MinionPro-Regular"/>
          <w:b/>
          <w:color w:val="000000"/>
          <w:sz w:val="24"/>
          <w:szCs w:val="24"/>
        </w:rPr>
      </w:pPr>
      <w:r w:rsidRPr="00D64265">
        <w:rPr>
          <w:rFonts w:asciiTheme="majorHAnsi" w:hAnsiTheme="majorHAnsi" w:cs="MinionPro-Regular"/>
          <w:b/>
          <w:color w:val="000000"/>
          <w:sz w:val="24"/>
          <w:szCs w:val="24"/>
        </w:rPr>
        <w:t>Zadanie 5</w:t>
      </w:r>
    </w:p>
    <w:p w:rsidR="00D64265" w:rsidRPr="009851B1" w:rsidRDefault="00D64265" w:rsidP="008E5F28">
      <w:pPr>
        <w:autoSpaceDE w:val="0"/>
        <w:autoSpaceDN w:val="0"/>
        <w:adjustRightInd w:val="0"/>
        <w:spacing w:after="0" w:line="240" w:lineRule="auto"/>
        <w:jc w:val="both"/>
        <w:rPr>
          <w:rFonts w:asciiTheme="majorHAnsi" w:hAnsiTheme="majorHAnsi" w:cs="MinionPro-Regular"/>
          <w:color w:val="000000"/>
          <w:sz w:val="24"/>
          <w:szCs w:val="24"/>
        </w:rPr>
      </w:pPr>
      <w:r>
        <w:rPr>
          <w:rFonts w:asciiTheme="majorHAnsi" w:hAnsiTheme="majorHAnsi" w:cs="MinionPro-Regular"/>
          <w:color w:val="000000"/>
          <w:sz w:val="24"/>
          <w:szCs w:val="24"/>
        </w:rPr>
        <w:t>Jak się dzielą obiekty handlowe?</w:t>
      </w:r>
    </w:p>
    <w:p w:rsidR="00E658AC" w:rsidRDefault="00E658AC" w:rsidP="008E5F28">
      <w:pPr>
        <w:jc w:val="both"/>
        <w:rPr>
          <w:b/>
          <w:bCs/>
          <w:sz w:val="28"/>
        </w:rPr>
      </w:pPr>
    </w:p>
    <w:p w:rsidR="001A78FA" w:rsidRDefault="001A78FA" w:rsidP="001A78FA">
      <w:pPr>
        <w:rPr>
          <w:rFonts w:ascii="Cambria" w:hAnsi="Cambria"/>
          <w:sz w:val="24"/>
          <w:szCs w:val="24"/>
        </w:rPr>
      </w:pPr>
      <w:r>
        <w:rPr>
          <w:rFonts w:ascii="Cambria" w:hAnsi="Cambria"/>
          <w:sz w:val="24"/>
          <w:szCs w:val="24"/>
        </w:rPr>
        <w:t>UWAGA</w:t>
      </w:r>
    </w:p>
    <w:p w:rsidR="001A78FA" w:rsidRPr="00F74C69" w:rsidRDefault="001A78FA" w:rsidP="001A78FA">
      <w:pPr>
        <w:rPr>
          <w:rFonts w:ascii="Cambria" w:hAnsi="Cambria"/>
          <w:sz w:val="24"/>
          <w:szCs w:val="24"/>
        </w:rPr>
      </w:pPr>
      <w:r>
        <w:rPr>
          <w:rFonts w:ascii="Cambria" w:hAnsi="Cambria"/>
          <w:sz w:val="24"/>
          <w:szCs w:val="24"/>
        </w:rPr>
        <w:t>Praca kopiowane nie będę sprawdzane.</w:t>
      </w:r>
    </w:p>
    <w:p w:rsidR="009248C1" w:rsidRDefault="009248C1" w:rsidP="008E5F28">
      <w:pPr>
        <w:jc w:val="both"/>
        <w:rPr>
          <w:b/>
          <w:bCs/>
          <w:sz w:val="28"/>
        </w:rPr>
      </w:pPr>
    </w:p>
    <w:p w:rsidR="00E658AC" w:rsidRDefault="00E658AC" w:rsidP="008E5F28">
      <w:pPr>
        <w:jc w:val="both"/>
        <w:rPr>
          <w:b/>
          <w:bCs/>
          <w:sz w:val="28"/>
        </w:rPr>
      </w:pPr>
    </w:p>
    <w:p w:rsidR="00E658AC" w:rsidRDefault="00E658AC" w:rsidP="008E5F28">
      <w:pPr>
        <w:jc w:val="both"/>
        <w:rPr>
          <w:b/>
          <w:bCs/>
          <w:sz w:val="28"/>
        </w:rPr>
      </w:pPr>
    </w:p>
    <w:p w:rsidR="00AE334B" w:rsidRPr="0023444C" w:rsidRDefault="00AE334B" w:rsidP="009851B1">
      <w:pPr>
        <w:spacing w:after="0" w:line="240" w:lineRule="auto"/>
        <w:ind w:left="720"/>
        <w:jc w:val="both"/>
        <w:rPr>
          <w:b/>
          <w:sz w:val="44"/>
          <w:szCs w:val="44"/>
        </w:rPr>
      </w:pPr>
    </w:p>
    <w:sectPr w:rsidR="00AE334B" w:rsidRPr="0023444C" w:rsidSect="008F752D">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A35" w:rsidRDefault="00FA3A35" w:rsidP="002F4617">
      <w:pPr>
        <w:spacing w:after="0" w:line="240" w:lineRule="auto"/>
      </w:pPr>
      <w:r>
        <w:separator/>
      </w:r>
    </w:p>
  </w:endnote>
  <w:endnote w:type="continuationSeparator" w:id="0">
    <w:p w:rsidR="00FA3A35" w:rsidRDefault="00FA3A35" w:rsidP="002F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Pro-Bold">
    <w:panose1 w:val="00000000000000000000"/>
    <w:charset w:val="EE"/>
    <w:family w:val="auto"/>
    <w:notTrueType/>
    <w:pitch w:val="default"/>
    <w:sig w:usb0="00000005" w:usb1="00000000" w:usb2="00000000" w:usb3="00000000" w:csb0="00000002" w:csb1="00000000"/>
  </w:font>
  <w:font w:name="MinionPro-Regular">
    <w:panose1 w:val="00000000000000000000"/>
    <w:charset w:val="EE"/>
    <w:family w:val="auto"/>
    <w:notTrueType/>
    <w:pitch w:val="default"/>
    <w:sig w:usb0="00000005" w:usb1="00000000" w:usb2="00000000" w:usb3="00000000" w:csb0="00000002" w:csb1="00000000"/>
  </w:font>
  <w:font w:name="Wingdings2">
    <w:panose1 w:val="00000000000000000000"/>
    <w:charset w:val="EE"/>
    <w:family w:val="auto"/>
    <w:notTrueType/>
    <w:pitch w:val="default"/>
    <w:sig w:usb0="00000005" w:usb1="00000000" w:usb2="00000000" w:usb3="00000000" w:csb0="00000002" w:csb1="00000000"/>
  </w:font>
  <w:font w:name="MyriadPro-Bold">
    <w:altName w:val="MS Mincho"/>
    <w:panose1 w:val="00000000000000000000"/>
    <w:charset w:val="80"/>
    <w:family w:val="auto"/>
    <w:notTrueType/>
    <w:pitch w:val="default"/>
    <w:sig w:usb0="00000000" w:usb1="08070000" w:usb2="00000010" w:usb3="00000000" w:csb0="00020000" w:csb1="00000000"/>
  </w:font>
  <w:font w:name="MyriadPro-Semibold">
    <w:altName w:val="MS Mincho"/>
    <w:panose1 w:val="00000000000000000000"/>
    <w:charset w:val="80"/>
    <w:family w:val="auto"/>
    <w:notTrueType/>
    <w:pitch w:val="default"/>
    <w:sig w:usb0="00000001" w:usb1="08070000" w:usb2="00000010" w:usb3="00000000" w:csb0="00020000" w:csb1="00000000"/>
  </w:font>
  <w:font w:name="MinionPro-Semi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A35" w:rsidRDefault="00FA3A35" w:rsidP="002F4617">
      <w:pPr>
        <w:spacing w:after="0" w:line="240" w:lineRule="auto"/>
      </w:pPr>
      <w:r>
        <w:separator/>
      </w:r>
    </w:p>
  </w:footnote>
  <w:footnote w:type="continuationSeparator" w:id="0">
    <w:p w:rsidR="00FA3A35" w:rsidRDefault="00FA3A35" w:rsidP="002F4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4760"/>
      <w:docPartObj>
        <w:docPartGallery w:val="Page Numbers (Top of Page)"/>
        <w:docPartUnique/>
      </w:docPartObj>
    </w:sdtPr>
    <w:sdtEndPr/>
    <w:sdtContent>
      <w:p w:rsidR="00FD3252" w:rsidRDefault="00143DC3">
        <w:pPr>
          <w:pStyle w:val="Nagwek"/>
        </w:pPr>
        <w:r>
          <w:fldChar w:fldCharType="begin"/>
        </w:r>
        <w:r>
          <w:instrText xml:space="preserve"> PAGE   \* MERGEFORMAT </w:instrText>
        </w:r>
        <w:r>
          <w:fldChar w:fldCharType="separate"/>
        </w:r>
        <w:r w:rsidR="0002215B">
          <w:rPr>
            <w:noProof/>
          </w:rPr>
          <w:t>1</w:t>
        </w:r>
        <w:r>
          <w:rPr>
            <w:noProof/>
          </w:rPr>
          <w:fldChar w:fldCharType="end"/>
        </w:r>
      </w:p>
    </w:sdtContent>
  </w:sdt>
  <w:p w:rsidR="00FD3252" w:rsidRDefault="00FD32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894"/>
    <w:multiLevelType w:val="hybridMultilevel"/>
    <w:tmpl w:val="0EE02C7C"/>
    <w:lvl w:ilvl="0" w:tplc="1A323F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9C49AA"/>
    <w:multiLevelType w:val="hybridMultilevel"/>
    <w:tmpl w:val="5C84A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83D95"/>
    <w:multiLevelType w:val="hybridMultilevel"/>
    <w:tmpl w:val="52B2D2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3BE7638"/>
    <w:multiLevelType w:val="hybridMultilevel"/>
    <w:tmpl w:val="621A1E18"/>
    <w:lvl w:ilvl="0" w:tplc="57420D3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347C5A"/>
    <w:multiLevelType w:val="hybridMultilevel"/>
    <w:tmpl w:val="0712B4BE"/>
    <w:lvl w:ilvl="0" w:tplc="583EDC9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F38EC"/>
    <w:multiLevelType w:val="hybridMultilevel"/>
    <w:tmpl w:val="606689AA"/>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54586A"/>
    <w:multiLevelType w:val="multilevel"/>
    <w:tmpl w:val="602A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0554F"/>
    <w:multiLevelType w:val="hybridMultilevel"/>
    <w:tmpl w:val="2938A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8F07D5"/>
    <w:multiLevelType w:val="hybridMultilevel"/>
    <w:tmpl w:val="3C20F5E2"/>
    <w:lvl w:ilvl="0" w:tplc="673CE88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531DE0"/>
    <w:multiLevelType w:val="hybridMultilevel"/>
    <w:tmpl w:val="7512BD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4D6DE9"/>
    <w:multiLevelType w:val="multilevel"/>
    <w:tmpl w:val="9E6A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91205B"/>
    <w:multiLevelType w:val="hybridMultilevel"/>
    <w:tmpl w:val="8E643434"/>
    <w:lvl w:ilvl="0" w:tplc="E2AEF0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61F3759"/>
    <w:multiLevelType w:val="multilevel"/>
    <w:tmpl w:val="0082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73382"/>
    <w:multiLevelType w:val="hybridMultilevel"/>
    <w:tmpl w:val="4D04F3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0323237"/>
    <w:multiLevelType w:val="hybridMultilevel"/>
    <w:tmpl w:val="30B60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6D70A5"/>
    <w:multiLevelType w:val="hybridMultilevel"/>
    <w:tmpl w:val="33FA831A"/>
    <w:lvl w:ilvl="0" w:tplc="0584047A">
      <w:start w:val="7"/>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3533196"/>
    <w:multiLevelType w:val="hybridMultilevel"/>
    <w:tmpl w:val="99E0C0D6"/>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0C362F"/>
    <w:multiLevelType w:val="hybridMultilevel"/>
    <w:tmpl w:val="B25E4CC8"/>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86100D3"/>
    <w:multiLevelType w:val="hybridMultilevel"/>
    <w:tmpl w:val="2B9A2E60"/>
    <w:lvl w:ilvl="0" w:tplc="2B7A49F8">
      <w:start w:val="7"/>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9"/>
  </w:num>
  <w:num w:numId="5">
    <w:abstractNumId w:val="16"/>
  </w:num>
  <w:num w:numId="6">
    <w:abstractNumId w:val="4"/>
  </w:num>
  <w:num w:numId="7">
    <w:abstractNumId w:val="5"/>
  </w:num>
  <w:num w:numId="8">
    <w:abstractNumId w:val="13"/>
  </w:num>
  <w:num w:numId="9">
    <w:abstractNumId w:val="15"/>
  </w:num>
  <w:num w:numId="10">
    <w:abstractNumId w:val="18"/>
  </w:num>
  <w:num w:numId="11">
    <w:abstractNumId w:val="3"/>
  </w:num>
  <w:num w:numId="12">
    <w:abstractNumId w:val="8"/>
  </w:num>
  <w:num w:numId="13">
    <w:abstractNumId w:val="12"/>
  </w:num>
  <w:num w:numId="14">
    <w:abstractNumId w:val="7"/>
  </w:num>
  <w:num w:numId="15">
    <w:abstractNumId w:val="6"/>
  </w:num>
  <w:num w:numId="16">
    <w:abstractNumId w:val="10"/>
  </w:num>
  <w:num w:numId="17">
    <w:abstractNumId w:val="11"/>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58"/>
    <w:rsid w:val="0002215B"/>
    <w:rsid w:val="000530AF"/>
    <w:rsid w:val="000971EA"/>
    <w:rsid w:val="000A1CB4"/>
    <w:rsid w:val="000C7491"/>
    <w:rsid w:val="000F4758"/>
    <w:rsid w:val="00104FFB"/>
    <w:rsid w:val="001076F2"/>
    <w:rsid w:val="0013308C"/>
    <w:rsid w:val="00143DC3"/>
    <w:rsid w:val="0015062B"/>
    <w:rsid w:val="001663D2"/>
    <w:rsid w:val="001A78FA"/>
    <w:rsid w:val="001C2CFE"/>
    <w:rsid w:val="001D3A51"/>
    <w:rsid w:val="001D5FD3"/>
    <w:rsid w:val="001E0690"/>
    <w:rsid w:val="001F42C8"/>
    <w:rsid w:val="0021266A"/>
    <w:rsid w:val="0023444C"/>
    <w:rsid w:val="00236B82"/>
    <w:rsid w:val="00282CCE"/>
    <w:rsid w:val="002D38E1"/>
    <w:rsid w:val="002F4617"/>
    <w:rsid w:val="00362CE7"/>
    <w:rsid w:val="003870FB"/>
    <w:rsid w:val="003B252B"/>
    <w:rsid w:val="00425C58"/>
    <w:rsid w:val="0046721B"/>
    <w:rsid w:val="00507810"/>
    <w:rsid w:val="005271E9"/>
    <w:rsid w:val="00580D69"/>
    <w:rsid w:val="005A0B18"/>
    <w:rsid w:val="005B364D"/>
    <w:rsid w:val="005C19E7"/>
    <w:rsid w:val="0060754B"/>
    <w:rsid w:val="00631C1A"/>
    <w:rsid w:val="006727DB"/>
    <w:rsid w:val="006B2FE5"/>
    <w:rsid w:val="006E4D36"/>
    <w:rsid w:val="00713D55"/>
    <w:rsid w:val="0076416F"/>
    <w:rsid w:val="00804142"/>
    <w:rsid w:val="00812AF4"/>
    <w:rsid w:val="00837C0C"/>
    <w:rsid w:val="008A7A56"/>
    <w:rsid w:val="008E23D4"/>
    <w:rsid w:val="008E5F28"/>
    <w:rsid w:val="008F752D"/>
    <w:rsid w:val="009248C1"/>
    <w:rsid w:val="00942029"/>
    <w:rsid w:val="009851B1"/>
    <w:rsid w:val="009B65F3"/>
    <w:rsid w:val="009C2985"/>
    <w:rsid w:val="009E26B3"/>
    <w:rsid w:val="00A3719C"/>
    <w:rsid w:val="00AE334B"/>
    <w:rsid w:val="00B22E27"/>
    <w:rsid w:val="00B601A7"/>
    <w:rsid w:val="00B65843"/>
    <w:rsid w:val="00B76244"/>
    <w:rsid w:val="00C20C6B"/>
    <w:rsid w:val="00C4115B"/>
    <w:rsid w:val="00C46B47"/>
    <w:rsid w:val="00CA3701"/>
    <w:rsid w:val="00CA4695"/>
    <w:rsid w:val="00CC7B1A"/>
    <w:rsid w:val="00D03A3E"/>
    <w:rsid w:val="00D1101D"/>
    <w:rsid w:val="00D50A5B"/>
    <w:rsid w:val="00D52870"/>
    <w:rsid w:val="00D64265"/>
    <w:rsid w:val="00DD53FD"/>
    <w:rsid w:val="00DF6443"/>
    <w:rsid w:val="00E658AC"/>
    <w:rsid w:val="00F05CDF"/>
    <w:rsid w:val="00F1451F"/>
    <w:rsid w:val="00FA3A35"/>
    <w:rsid w:val="00FD3252"/>
    <w:rsid w:val="00FE2A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41105-0C8A-4098-B52C-EF8E94A8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12AF4"/>
  </w:style>
  <w:style w:type="paragraph" w:styleId="Nagwek1">
    <w:name w:val="heading 1"/>
    <w:basedOn w:val="Normalny"/>
    <w:next w:val="Normalny"/>
    <w:link w:val="Nagwek1Znak"/>
    <w:qFormat/>
    <w:rsid w:val="005B364D"/>
    <w:pPr>
      <w:keepNext/>
      <w:spacing w:after="0" w:line="360" w:lineRule="auto"/>
      <w:jc w:val="both"/>
      <w:outlineLvl w:val="0"/>
    </w:pPr>
    <w:rPr>
      <w:rFonts w:ascii="Times New Roman" w:eastAsia="Times New Roman" w:hAnsi="Times New Roman" w:cs="Times New Roman"/>
      <w:sz w:val="24"/>
      <w:szCs w:val="24"/>
      <w:u w:val="single"/>
      <w:lang w:eastAsia="pl-PL"/>
    </w:rPr>
  </w:style>
  <w:style w:type="paragraph" w:styleId="Nagwek3">
    <w:name w:val="heading 3"/>
    <w:basedOn w:val="Normalny"/>
    <w:next w:val="Normalny"/>
    <w:link w:val="Nagwek3Znak"/>
    <w:uiPriority w:val="9"/>
    <w:semiHidden/>
    <w:unhideWhenUsed/>
    <w:qFormat/>
    <w:rsid w:val="00E658AC"/>
    <w:pPr>
      <w:keepNext/>
      <w:keepLines/>
      <w:spacing w:before="200" w:after="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
    <w:unhideWhenUsed/>
    <w:qFormat/>
    <w:rsid w:val="00E658A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2985"/>
    <w:pPr>
      <w:ind w:left="720"/>
      <w:contextualSpacing/>
    </w:pPr>
  </w:style>
  <w:style w:type="character" w:styleId="Hipercze">
    <w:name w:val="Hyperlink"/>
    <w:basedOn w:val="Domylnaczcionkaakapitu"/>
    <w:uiPriority w:val="99"/>
    <w:unhideWhenUsed/>
    <w:rsid w:val="00837C0C"/>
    <w:rPr>
      <w:color w:val="0000FF" w:themeColor="hyperlink"/>
      <w:u w:val="single"/>
    </w:rPr>
  </w:style>
  <w:style w:type="paragraph" w:styleId="Tekstdymka">
    <w:name w:val="Balloon Text"/>
    <w:basedOn w:val="Normalny"/>
    <w:link w:val="TekstdymkaZnak"/>
    <w:uiPriority w:val="99"/>
    <w:semiHidden/>
    <w:unhideWhenUsed/>
    <w:rsid w:val="000C74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7491"/>
    <w:rPr>
      <w:rFonts w:ascii="Tahoma" w:hAnsi="Tahoma" w:cs="Tahoma"/>
      <w:sz w:val="16"/>
      <w:szCs w:val="16"/>
    </w:rPr>
  </w:style>
  <w:style w:type="paragraph" w:styleId="Tekstpodstawowy">
    <w:name w:val="Body Text"/>
    <w:basedOn w:val="Normalny"/>
    <w:link w:val="TekstpodstawowyZnak"/>
    <w:semiHidden/>
    <w:rsid w:val="00942029"/>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94202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B364D"/>
    <w:rPr>
      <w:rFonts w:ascii="Times New Roman" w:eastAsia="Times New Roman" w:hAnsi="Times New Roman" w:cs="Times New Roman"/>
      <w:sz w:val="24"/>
      <w:szCs w:val="24"/>
      <w:u w:val="single"/>
      <w:lang w:eastAsia="pl-PL"/>
    </w:rPr>
  </w:style>
  <w:style w:type="paragraph" w:styleId="Tekstprzypisukocowego">
    <w:name w:val="endnote text"/>
    <w:basedOn w:val="Normalny"/>
    <w:link w:val="TekstprzypisukocowegoZnak"/>
    <w:uiPriority w:val="99"/>
    <w:semiHidden/>
    <w:unhideWhenUsed/>
    <w:rsid w:val="002F46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4617"/>
    <w:rPr>
      <w:sz w:val="20"/>
      <w:szCs w:val="20"/>
    </w:rPr>
  </w:style>
  <w:style w:type="character" w:styleId="Odwoanieprzypisukocowego">
    <w:name w:val="endnote reference"/>
    <w:basedOn w:val="Domylnaczcionkaakapitu"/>
    <w:uiPriority w:val="99"/>
    <w:semiHidden/>
    <w:unhideWhenUsed/>
    <w:rsid w:val="002F4617"/>
    <w:rPr>
      <w:vertAlign w:val="superscript"/>
    </w:rPr>
  </w:style>
  <w:style w:type="paragraph" w:styleId="NormalnyWeb">
    <w:name w:val="Normal (Web)"/>
    <w:basedOn w:val="Normalny"/>
    <w:uiPriority w:val="99"/>
    <w:semiHidden/>
    <w:unhideWhenUsed/>
    <w:rsid w:val="001E06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F75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52D"/>
  </w:style>
  <w:style w:type="paragraph" w:styleId="Stopka">
    <w:name w:val="footer"/>
    <w:basedOn w:val="Normalny"/>
    <w:link w:val="StopkaZnak"/>
    <w:uiPriority w:val="99"/>
    <w:semiHidden/>
    <w:unhideWhenUsed/>
    <w:rsid w:val="008F752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F752D"/>
  </w:style>
  <w:style w:type="character" w:customStyle="1" w:styleId="Nagwek3Znak">
    <w:name w:val="Nagłówek 3 Znak"/>
    <w:basedOn w:val="Domylnaczcionkaakapitu"/>
    <w:link w:val="Nagwek3"/>
    <w:uiPriority w:val="9"/>
    <w:semiHidden/>
    <w:rsid w:val="00E658AC"/>
    <w:rPr>
      <w:rFonts w:asciiTheme="majorHAnsi" w:eastAsiaTheme="majorEastAsia" w:hAnsiTheme="majorHAnsi" w:cstheme="majorBidi"/>
      <w:b/>
      <w:bCs/>
      <w:color w:val="4F81BD" w:themeColor="accent1"/>
    </w:rPr>
  </w:style>
  <w:style w:type="character" w:customStyle="1" w:styleId="Nagwek6Znak">
    <w:name w:val="Nagłówek 6 Znak"/>
    <w:basedOn w:val="Domylnaczcionkaakapitu"/>
    <w:link w:val="Nagwek6"/>
    <w:uiPriority w:val="9"/>
    <w:rsid w:val="00E658AC"/>
    <w:rPr>
      <w:rFonts w:asciiTheme="majorHAnsi" w:eastAsiaTheme="majorEastAsia" w:hAnsiTheme="majorHAnsi" w:cstheme="majorBidi"/>
      <w:i/>
      <w:iCs/>
      <w:color w:val="243F60" w:themeColor="accent1" w:themeShade="7F"/>
    </w:rPr>
  </w:style>
  <w:style w:type="paragraph" w:styleId="Tekstpodstawowy2">
    <w:name w:val="Body Text 2"/>
    <w:basedOn w:val="Normalny"/>
    <w:link w:val="Tekstpodstawowy2Znak"/>
    <w:uiPriority w:val="99"/>
    <w:unhideWhenUsed/>
    <w:rsid w:val="00E658AC"/>
    <w:pPr>
      <w:spacing w:after="120" w:line="480" w:lineRule="auto"/>
    </w:pPr>
  </w:style>
  <w:style w:type="character" w:customStyle="1" w:styleId="Tekstpodstawowy2Znak">
    <w:name w:val="Tekst podstawowy 2 Znak"/>
    <w:basedOn w:val="Domylnaczcionkaakapitu"/>
    <w:link w:val="Tekstpodstawowy2"/>
    <w:uiPriority w:val="99"/>
    <w:rsid w:val="00E65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21820">
      <w:bodyDiv w:val="1"/>
      <w:marLeft w:val="0"/>
      <w:marRight w:val="0"/>
      <w:marTop w:val="0"/>
      <w:marBottom w:val="0"/>
      <w:divBdr>
        <w:top w:val="none" w:sz="0" w:space="0" w:color="auto"/>
        <w:left w:val="none" w:sz="0" w:space="0" w:color="auto"/>
        <w:bottom w:val="none" w:sz="0" w:space="0" w:color="auto"/>
        <w:right w:val="none" w:sz="0" w:space="0" w:color="auto"/>
      </w:divBdr>
      <w:divsChild>
        <w:div w:id="997612484">
          <w:marLeft w:val="0"/>
          <w:marRight w:val="0"/>
          <w:marTop w:val="0"/>
          <w:marBottom w:val="0"/>
          <w:divBdr>
            <w:top w:val="none" w:sz="0" w:space="0" w:color="auto"/>
            <w:left w:val="none" w:sz="0" w:space="0" w:color="auto"/>
            <w:bottom w:val="none" w:sz="0" w:space="0" w:color="auto"/>
            <w:right w:val="none" w:sz="0" w:space="0" w:color="auto"/>
          </w:divBdr>
        </w:div>
      </w:divsChild>
    </w:div>
    <w:div w:id="363290340">
      <w:bodyDiv w:val="1"/>
      <w:marLeft w:val="0"/>
      <w:marRight w:val="0"/>
      <w:marTop w:val="0"/>
      <w:marBottom w:val="0"/>
      <w:divBdr>
        <w:top w:val="none" w:sz="0" w:space="0" w:color="auto"/>
        <w:left w:val="none" w:sz="0" w:space="0" w:color="auto"/>
        <w:bottom w:val="none" w:sz="0" w:space="0" w:color="auto"/>
        <w:right w:val="none" w:sz="0" w:space="0" w:color="auto"/>
      </w:divBdr>
    </w:div>
    <w:div w:id="43791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ola300@autograf.pl"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vkuklinska@ckz.swidnica.pl" TargetMode="Externa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F3D16-EB82-4163-9242-B6109771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1384</Words>
  <Characters>8305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dc:creator>
  <cp:lastModifiedBy>Katarzyna Michalak</cp:lastModifiedBy>
  <cp:revision>2</cp:revision>
  <dcterms:created xsi:type="dcterms:W3CDTF">2021-02-16T22:00:00Z</dcterms:created>
  <dcterms:modified xsi:type="dcterms:W3CDTF">2021-02-16T22:00:00Z</dcterms:modified>
</cp:coreProperties>
</file>