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BA" w:rsidRPr="007B068A" w:rsidRDefault="00386FBA" w:rsidP="00386FBA">
      <w:pPr>
        <w:pStyle w:val="Nagwek1"/>
        <w:shd w:val="clear" w:color="auto" w:fill="FFFFFF"/>
        <w:spacing w:before="0" w:after="15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  <w:r w:rsidRPr="007B068A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Technologia montażu sieci komunalnej</w:t>
      </w:r>
    </w:p>
    <w:p w:rsidR="00386FBA" w:rsidRPr="003C3E09" w:rsidRDefault="00386FBA" w:rsidP="00386FB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</w:p>
    <w:p w:rsidR="00386FBA" w:rsidRPr="003C3E09" w:rsidRDefault="00386FBA" w:rsidP="00386FB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  <w:r w:rsidRPr="003C3E09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Materiał nauczania dla uczniów – cz. I</w:t>
      </w:r>
      <w:r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I</w:t>
      </w:r>
      <w:r w:rsidRPr="003C3E09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.</w:t>
      </w:r>
    </w:p>
    <w:p w:rsidR="00386FBA" w:rsidRPr="003C3E09" w:rsidRDefault="00386FBA" w:rsidP="00386FB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  <w:r w:rsidRPr="007B068A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 xml:space="preserve">Kurs: monter sieci i instalacji sanitarnych </w:t>
      </w:r>
      <w:r w:rsidRPr="003C3E09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II st.</w:t>
      </w:r>
    </w:p>
    <w:p w:rsidR="00386FBA" w:rsidRPr="003C3E09" w:rsidRDefault="00386FBA" w:rsidP="00386FB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  <w:r w:rsidRPr="003C3E09"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  <w:t>Nauczyciel: Andrzej Ryl.</w:t>
      </w:r>
    </w:p>
    <w:p w:rsidR="00386FBA" w:rsidRPr="003C3E09" w:rsidRDefault="00386FBA" w:rsidP="00386FB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5"/>
          <w:szCs w:val="45"/>
          <w:lang w:eastAsia="pl-PL"/>
        </w:rPr>
      </w:pPr>
    </w:p>
    <w:p w:rsidR="00386FBA" w:rsidRPr="003C3E09" w:rsidRDefault="00386FBA" w:rsidP="00386F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3C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Zadanie dla uczniów: proszę przeczytać zamieszczony materiał i odpowiedzieć pisemnie w zeszycie na pytania kontrolne zamieszczone poniżej. Skany lub zdjęcia notatek proszę przesłać na mój adres mailowy: </w:t>
      </w:r>
      <w:hyperlink r:id="rId4" w:history="1">
        <w:r w:rsidRPr="007B068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pl-PL"/>
          </w:rPr>
          <w:t>aryl@ckz.swidnica.pl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 terminie do 01.03</w:t>
      </w:r>
      <w:r w:rsidRPr="003C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.2021.</w:t>
      </w:r>
    </w:p>
    <w:p w:rsidR="00386FBA" w:rsidRPr="003C3E09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FBA" w:rsidRPr="003C3E09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FBA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3C3E09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 </w:t>
      </w:r>
      <w:r w:rsidRPr="007B06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mat: Węzły ciepłownicze</w:t>
      </w:r>
      <w:r w:rsidRPr="003C3E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</w:t>
      </w:r>
    </w:p>
    <w:p w:rsidR="00386FBA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Węzeł ciepłowniczy (lub inaczej cieplny), łączy wewnętrzną instalację centralnego ogrzewania w budynku z siecią cieplną zewnętrzną. Może być przy tym własnością: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przedsiębiorstwa cieplnego w danej miejscowości</w:t>
      </w:r>
      <w:r w:rsidR="000F598A">
        <w:rPr>
          <w:color w:val="363636"/>
        </w:rPr>
        <w:t>,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zarządcy budynku</w:t>
      </w:r>
      <w:r w:rsidR="000F598A">
        <w:rPr>
          <w:color w:val="363636"/>
        </w:rPr>
        <w:t>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Podstawowe funkcje węzła cieplnego to: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· Dostarczenie i transformacja ciepła z sieci ciepłowniczej do instalacji,</w:t>
      </w:r>
      <w:r w:rsidRPr="003168CD">
        <w:rPr>
          <w:color w:val="363636"/>
        </w:rPr>
        <w:br/>
        <w:t>· Pomiar zużycia ciepła do celów rozliczeniowych,</w:t>
      </w:r>
      <w:r w:rsidRPr="003168CD">
        <w:rPr>
          <w:color w:val="363636"/>
        </w:rPr>
        <w:br/>
        <w:t>· Automatyczna regulacja temperatury w obwodach wtórnych,</w:t>
      </w:r>
      <w:r w:rsidRPr="003168CD">
        <w:rPr>
          <w:color w:val="363636"/>
        </w:rPr>
        <w:br/>
        <w:t>· Automatyczna regulacja dyspozycyjnej różnicy ciśnienia,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Dodatkowymi funkcjami węzłów cieplnych mogą być: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rejestracja i zdalna komunikacja parametrów pracy węzła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zdalna regulacja parametrów pracy węzła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0F598A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0F598A">
        <w:rPr>
          <w:b/>
          <w:color w:val="363636"/>
          <w:sz w:val="28"/>
          <w:szCs w:val="28"/>
        </w:rPr>
        <w:t>Podział węzłów cieplnych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Węzły ciepłownicze można dzielić według szeregu kryteriów. Podstawowym jest podział ze względu na sposób połączenia sieci c.o. z instalacją c.o. w budynku, który wyróżnia: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bezpośredniego działania, ( w sieci i instalacji płynie ten sam czynnik)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pośrednie wymiennikowe, (sieć i instalacja tworzą dwa osobne obiegi połączone przeponą w postaci wymiennika ciepła)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Węzły bezpośredniego działania można dalej podzieli na: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bez zmiany parametrów czynnika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- węzły ze zmieszaniem za pomocą hydroelewatora (węzły </w:t>
      </w:r>
      <w:proofErr w:type="spellStart"/>
      <w:r w:rsidRPr="003168CD">
        <w:rPr>
          <w:color w:val="363636"/>
        </w:rPr>
        <w:t>hydroeolewatorowe</w:t>
      </w:r>
      <w:proofErr w:type="spellEnd"/>
      <w:r w:rsidRPr="003168CD">
        <w:rPr>
          <w:color w:val="363636"/>
        </w:rPr>
        <w:t>), przy użyciu pompy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Ze względu na przeznaczenie: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c.o.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lastRenderedPageBreak/>
        <w:t>- węzły c.w.u. (które w zależności od sposobu przygotowania ciepłej wody i ilości stref, można dalej dzielić na jednostopniowe i II-stopniowe)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c. i c.w.u.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ciepła technologicznego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Ze względu na wielkość: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indywidualne (tylko dla jednego mieszkania, domu)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węzły grupowe, dla wielu budynków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Ze względu na lokalizację węzły cieplne można podzielić na:</w:t>
      </w:r>
      <w:r w:rsidRPr="003168CD">
        <w:rPr>
          <w:color w:val="363636"/>
        </w:rPr>
        <w:br/>
        <w:t>· wbudowane węzły cieplne (w budynku o innym przeznaczeniu, jako kompaktowe lub wykonywane na budowie),</w:t>
      </w:r>
      <w:r w:rsidRPr="003168CD">
        <w:rPr>
          <w:color w:val="363636"/>
        </w:rPr>
        <w:br/>
        <w:t>· wolno stojące węzły cieplne (stanowiące odrębny budynek, zwykle wykonywane na budowie).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0F598A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0F598A">
        <w:rPr>
          <w:b/>
          <w:color w:val="363636"/>
          <w:sz w:val="28"/>
          <w:szCs w:val="28"/>
        </w:rPr>
        <w:t>Węzły bezpośrednie bez zmieszania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 węzłach tego typu woda sieciowa wpływa bezpośrednio do instalacji bez zmiany parametrów (temperatura, ciśnienie). Spadek ciśnienia w węźle i instalacji jest tutaj związany tylko z oporami przepływu. Dyspozycyjna różnica ciśnienia jest utrzymywana jako stała przez zawór regulacji różnicy ciśnienia. Ciepłomierz i zawór regulacji różnicy ciśnienia mogą być instalowane w przewodzie powrotnym lub zasilającym. Montaż w przewodzie zasilającym może być wymagany przez Przedsiębiorstwo Ciepłownicze. Nastawa zaworu regulacji różnicy ciśnienia (i ograniczenia</w:t>
      </w:r>
      <w:r w:rsidRPr="003168CD">
        <w:rPr>
          <w:color w:val="363636"/>
        </w:rPr>
        <w:br/>
        <w:t>przepływu) jest ustalana w wyniku obliczeń węzła cieplnego.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drawing>
          <wp:inline distT="0" distB="0" distL="0" distR="0" wp14:anchorId="05145F31" wp14:editId="62F5DFC0">
            <wp:extent cx="6438900" cy="3381375"/>
            <wp:effectExtent l="0" t="0" r="0" b="9525"/>
            <wp:docPr id="9" name="Obraz 9" descr="wezc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zci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Rys. Węzeł bezpośredniego działania. </w:t>
      </w:r>
      <w:proofErr w:type="spellStart"/>
      <w:r w:rsidRPr="003168CD">
        <w:rPr>
          <w:color w:val="363636"/>
        </w:rPr>
        <w:t>Ozn</w:t>
      </w:r>
      <w:proofErr w:type="spellEnd"/>
      <w:r w:rsidRPr="003168CD">
        <w:rPr>
          <w:color w:val="363636"/>
        </w:rPr>
        <w:t>. 1,2 główne zawory odcinające, 3- spinka (bocznica)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Węzły tego typu stosowane są w odniesieniu do budynków w których panują takie same parametry pracy czynnika, jak w sieci cieplnej. Są to głównie budynki przemysłowe, z ciepłem technologicznym i procesowym. Odcięcie budynku od sieci umożliwiają zawory (1,2). Ich zamknięcie pozwala na remont węzła, usuniecie awarii po stronie instalacji, itp. W takim czasie zostaje otwarta "spinka z zaworem (3), dzięki czemu możliwy jest obieg wody </w:t>
      </w:r>
      <w:r w:rsidRPr="003168CD">
        <w:rPr>
          <w:color w:val="363636"/>
        </w:rPr>
        <w:lastRenderedPageBreak/>
        <w:t>z ominięciem węzła. Jest to istotne w warunkach zimowych i zabezpiecza sieć zewnętrzną przed zamarznięciem czynnika. Węzeł na rys. powyżej posiada dwie kryzy: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pomiarową do określania wielkości spadku ciśnienia po stronie węzła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dławiącą, do ograniczania wielkości ciśnienia dopływającego do instalacji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Dodatkowo przed nadmiernym wzrostem ciśnienia chroni instalację zawór bezpieczeństwa. Regulacja przepływu przez instalacje dokonywana jest przez zawór regulacyjny, którego stopień otwarcia regulowany jest w </w:t>
      </w:r>
      <w:proofErr w:type="spellStart"/>
      <w:r w:rsidRPr="003168CD">
        <w:rPr>
          <w:color w:val="363636"/>
        </w:rPr>
        <w:t>w</w:t>
      </w:r>
      <w:proofErr w:type="spellEnd"/>
      <w:r w:rsidRPr="003168CD">
        <w:rPr>
          <w:color w:val="363636"/>
        </w:rPr>
        <w:t xml:space="preserve"> funkcji temperatury zewnętrznej.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0F598A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0F598A">
        <w:rPr>
          <w:b/>
          <w:color w:val="363636"/>
          <w:sz w:val="28"/>
          <w:szCs w:val="28"/>
        </w:rPr>
        <w:t>Węzeł hydroelewatorowy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Obecnie ta opcja nie jest już stosowana, ale podaje ją z uwagi na testy egzaminacyjne. Hydroelewator jest elementem mieszającym czynnik dopływający z sieci z czynnikiem powracającym z</w:t>
      </w:r>
      <w:r w:rsidRPr="003168CD">
        <w:rPr>
          <w:color w:val="363636"/>
        </w:rPr>
        <w:t> instalacji bez udziału dodatkow</w:t>
      </w:r>
      <w:r w:rsidRPr="003168CD">
        <w:rPr>
          <w:color w:val="363636"/>
        </w:rPr>
        <w:t>ego źródła energii, na zasadzie praw fizyki. Wykorzystuje zjawisko podciśnienia w przewodzie o zmiennym przekroju. Schemat takiego węzła i budowę same</w:t>
      </w:r>
      <w:r w:rsidRPr="003168CD">
        <w:rPr>
          <w:color w:val="363636"/>
        </w:rPr>
        <w:t xml:space="preserve">go hydroelewatora </w:t>
      </w:r>
      <w:proofErr w:type="spellStart"/>
      <w:r w:rsidRPr="003168CD">
        <w:rPr>
          <w:color w:val="363636"/>
        </w:rPr>
        <w:t>pokazuja</w:t>
      </w:r>
      <w:proofErr w:type="spellEnd"/>
      <w:r w:rsidRPr="003168CD">
        <w:rPr>
          <w:color w:val="363636"/>
        </w:rPr>
        <w:t xml:space="preserve">  poniż</w:t>
      </w:r>
      <w:r w:rsidRPr="003168CD">
        <w:rPr>
          <w:color w:val="363636"/>
        </w:rPr>
        <w:t>sze rysunki.</w:t>
      </w:r>
    </w:p>
    <w:p w:rsidR="000F598A" w:rsidRDefault="000F598A" w:rsidP="003168CD">
      <w:pPr>
        <w:pStyle w:val="NormalnyWeb"/>
        <w:shd w:val="clear" w:color="auto" w:fill="FFFFFF"/>
        <w:spacing w:before="0" w:beforeAutospacing="0" w:after="0" w:afterAutospacing="0"/>
        <w:rPr>
          <w:noProof/>
          <w:color w:val="363636"/>
        </w:rPr>
      </w:pPr>
    </w:p>
    <w:p w:rsidR="000F598A" w:rsidRDefault="000F598A" w:rsidP="003168CD">
      <w:pPr>
        <w:pStyle w:val="NormalnyWeb"/>
        <w:shd w:val="clear" w:color="auto" w:fill="FFFFFF"/>
        <w:spacing w:before="0" w:beforeAutospacing="0" w:after="0" w:afterAutospacing="0"/>
        <w:rPr>
          <w:noProof/>
          <w:color w:val="363636"/>
        </w:rPr>
      </w:pPr>
    </w:p>
    <w:p w:rsidR="000F598A" w:rsidRDefault="000F598A" w:rsidP="003168CD">
      <w:pPr>
        <w:pStyle w:val="NormalnyWeb"/>
        <w:shd w:val="clear" w:color="auto" w:fill="FFFFFF"/>
        <w:spacing w:before="0" w:beforeAutospacing="0" w:after="0" w:afterAutospacing="0"/>
        <w:rPr>
          <w:noProof/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drawing>
          <wp:inline distT="0" distB="0" distL="0" distR="0" wp14:anchorId="7994855B" wp14:editId="17697466">
            <wp:extent cx="6657975" cy="2695575"/>
            <wp:effectExtent l="0" t="0" r="9525" b="9525"/>
            <wp:docPr id="10" name="Obraz 10" descr="wezc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zci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Rys. Węzeł hydroelewatorowy </w:t>
      </w:r>
      <w:proofErr w:type="spellStart"/>
      <w:r w:rsidRPr="003168CD">
        <w:rPr>
          <w:color w:val="363636"/>
        </w:rPr>
        <w:t>Ozn</w:t>
      </w:r>
      <w:proofErr w:type="spellEnd"/>
      <w:r w:rsidRPr="003168CD">
        <w:rPr>
          <w:color w:val="363636"/>
        </w:rPr>
        <w:t>. 1- hydroelewator.</w:t>
      </w:r>
    </w:p>
    <w:p w:rsidR="000F598A" w:rsidRDefault="000F598A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Hydroelewator zwany też pompą strumieniową wykorzystuje efekt podciśnienia powstający w wyniku zmiany przekroju strumienia cieczy. Przy spadku przekroju następuje wzrost prędkości przepływu, tym samym spada ciśnienie czynnika. W miejscu dopływu czynnika o wysokich parametrach występuje strefa obniżonego ciśnienia, które zasysa czynnik o niższych parametrach z przewodu powrotnego instalacji. Następuje zmieszanie obu strumieni i obniżenie końcowej temperatury, do wartości bezpiecznej dla instalacji.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lastRenderedPageBreak/>
        <w:drawing>
          <wp:inline distT="0" distB="0" distL="0" distR="0" wp14:anchorId="51CCFADB" wp14:editId="18FAB42F">
            <wp:extent cx="6648450" cy="2743200"/>
            <wp:effectExtent l="0" t="0" r="0" b="0"/>
            <wp:docPr id="11" name="Obraz 11" descr="wezc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zci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Rys. Przekrój przez hydroelewator. </w:t>
      </w:r>
      <w:proofErr w:type="spellStart"/>
      <w:r w:rsidRPr="003168CD">
        <w:rPr>
          <w:color w:val="363636"/>
        </w:rPr>
        <w:t>Ozn</w:t>
      </w:r>
      <w:proofErr w:type="spellEnd"/>
      <w:r w:rsidRPr="003168CD">
        <w:rPr>
          <w:color w:val="363636"/>
        </w:rPr>
        <w:t>. 1-wlot (dopływ) czynnika o wysokich parametrach zakończony dyszą, 2-korpus, 3-dopływ czynnika o niskich parametrach, 4- komora zmieszania, 5- przewężenie przekroju wywołujące efekt podciśnienia, 6- dyfuzor.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0F598A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0F598A">
        <w:rPr>
          <w:b/>
          <w:color w:val="363636"/>
          <w:sz w:val="28"/>
          <w:szCs w:val="28"/>
        </w:rPr>
        <w:t>Węzeł bezpośredni ze zmieszaniem pompowym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 tym rozwiązaniu funkcję mieszania wody powracającej z instalacji z wodą z sieci c.o. pełni pompa mieszająca. Pompa taka może być zamontowana na zasileniu węzła, na jego powrocie lub na przewodzie łączącym zasilenie i powrót. Rozwiązania powyższe pozwalają na modyfikację ciśnienia po stronie instalacji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drawing>
          <wp:inline distT="0" distB="0" distL="0" distR="0" wp14:anchorId="3FC074B5" wp14:editId="71A90398">
            <wp:extent cx="6124575" cy="3152775"/>
            <wp:effectExtent l="0" t="0" r="9525" b="9525"/>
            <wp:docPr id="12" name="Obraz 12" descr="wezc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zci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Rys. Węzeł ze zmieszaniem pompowym.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</w:p>
    <w:p w:rsidR="003168CD" w:rsidRPr="000F598A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  <w:r w:rsidRPr="000F598A">
        <w:rPr>
          <w:b/>
          <w:color w:val="363636"/>
          <w:sz w:val="28"/>
          <w:szCs w:val="28"/>
        </w:rPr>
        <w:t>Węzeł wymiennikowy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To najpopularniejszy obecnie typ węzłów cieplnych. Woda sieciowa i instalacyjna stanowią w tym przypadku dwa odrębne obiegi, chociaż, przy dużych układach, może występować między nimi połączenie w postaci układów stabilizacyjnych, mających za zadanie regulować wartość ciśnienia po stronie instalacji przy zmianie temperatury czynnika.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drawing>
          <wp:inline distT="0" distB="0" distL="0" distR="0" wp14:anchorId="554A12BA" wp14:editId="2395A831">
            <wp:extent cx="6496050" cy="3333750"/>
            <wp:effectExtent l="0" t="0" r="0" b="0"/>
            <wp:docPr id="13" name="Obraz 13" descr="wezc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zci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Rys. Węzeł wymiennikowy.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Węzły wymiennikowe mają szereg zalet, jak: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brak wpływu wahań ciśnienia w sieci na ciśnienie w instalacji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mniejsze ubytki wody sieciowej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większe bezpieczeństwo jakości wody sieciowej (woda ta jest uzdatniona, bardzo droga i jej ubytki jak i możliwość wtórnego zanieczyszczenia są niepożądane)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- możliwość dowolnej parametryzacji wody instalacyjnej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Węzły wymiennikowe coraz częściej wykonywane są jako kompaktowe, przywożone na plac budowy w gotowej ramie montażowej, sprawdzone pod względem szczelności i z prefabrykowaną izolacją cieplną. Zadaniem montera na budowie jest jedynie połączenie króćców węzła z instalacją w budynku. Pozwala to na szybki montaż, optymalizację miejsca do zabudowy, jak też daje gwarancję szczelności i spełnienie wymagań termoizolacyjności.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lastRenderedPageBreak/>
        <w:drawing>
          <wp:inline distT="0" distB="0" distL="0" distR="0" wp14:anchorId="15BD54A5" wp14:editId="44235497">
            <wp:extent cx="6715125" cy="3933825"/>
            <wp:effectExtent l="0" t="0" r="9525" b="9525"/>
            <wp:docPr id="14" name="Obraz 14" descr="wezc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zci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Fot. Kompaktowy węzeł cieplny (fot. </w:t>
      </w:r>
      <w:proofErr w:type="spellStart"/>
      <w:r w:rsidRPr="003168CD">
        <w:rPr>
          <w:color w:val="363636"/>
        </w:rPr>
        <w:t>Sanpro</w:t>
      </w:r>
      <w:proofErr w:type="spellEnd"/>
      <w:r w:rsidRPr="003168CD">
        <w:rPr>
          <w:color w:val="363636"/>
        </w:rPr>
        <w:t>)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> </w:t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noProof/>
          <w:color w:val="363636"/>
        </w:rPr>
        <w:lastRenderedPageBreak/>
        <w:drawing>
          <wp:inline distT="0" distB="0" distL="0" distR="0" wp14:anchorId="1B650713" wp14:editId="07B1214B">
            <wp:extent cx="6134100" cy="5372100"/>
            <wp:effectExtent l="0" t="0" r="0" b="0"/>
            <wp:docPr id="15" name="Obraz 15" descr="wezc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zci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D" w:rsidRPr="003168CD" w:rsidRDefault="003168CD" w:rsidP="003168CD">
      <w:pPr>
        <w:pStyle w:val="NormalnyWeb"/>
        <w:shd w:val="clear" w:color="auto" w:fill="FFFFFF"/>
        <w:spacing w:before="0" w:beforeAutospacing="0" w:after="0" w:afterAutospacing="0"/>
        <w:rPr>
          <w:color w:val="363636"/>
        </w:rPr>
      </w:pPr>
      <w:r w:rsidRPr="003168CD">
        <w:rPr>
          <w:color w:val="363636"/>
        </w:rPr>
        <w:t xml:space="preserve">Fot. Przykład węzła cieplnego kompaktowego, mieszkaniowego </w:t>
      </w:r>
      <w:proofErr w:type="spellStart"/>
      <w:r w:rsidRPr="003168CD">
        <w:rPr>
          <w:color w:val="363636"/>
        </w:rPr>
        <w:t>Cetetherm</w:t>
      </w:r>
      <w:proofErr w:type="spellEnd"/>
      <w:r w:rsidRPr="003168CD">
        <w:rPr>
          <w:color w:val="363636"/>
        </w:rPr>
        <w:t xml:space="preserve"> Mini</w:t>
      </w:r>
    </w:p>
    <w:p w:rsidR="00386FBA" w:rsidRPr="003168CD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86FBA" w:rsidRPr="003168CD" w:rsidRDefault="00386FBA" w:rsidP="00386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BA" w:rsidRPr="003168CD" w:rsidRDefault="00386FBA" w:rsidP="00386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Węzły ciepłownicze indywidualne należy lokalizować centralnie w stosunku do ogrzewanych pomieszczeń, a węzły grupowe – centralnie w stosunku do zasilanych obiektów. Pomieszczenie węzła ciepłowniczego powinno być wydzielone i spełniać następujące wymagania: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- minimalna wysokość 2,2 m,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- wejście do pomieszczenia powinno być możliwe bezpośrednio z korytarza lub klatki schodowej; gdy dostęp jest ograniczony, należy przewidzieć wejście bezpośrednio z zewnątrz,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- pomieszczenie powinno posiadać wentylację </w:t>
      </w:r>
      <w:proofErr w:type="spellStart"/>
      <w:r w:rsidRPr="003168CD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3168CD">
        <w:rPr>
          <w:rFonts w:ascii="Times New Roman" w:hAnsi="Times New Roman" w:cs="Times New Roman"/>
          <w:sz w:val="24"/>
          <w:szCs w:val="24"/>
        </w:rPr>
        <w:t xml:space="preserve">-wywiewną, grawitacyjną,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- kanał wentylacji nawiewnej, grawitacyjnej powinien być wykonany w kształcie litery Z. Zaleca się usytuowanie wlotu do kanału na zewnątrz budynku na wysokości 2 m powyżej </w:t>
      </w:r>
      <w:r w:rsidRPr="003168CD">
        <w:rPr>
          <w:rFonts w:ascii="Times New Roman" w:hAnsi="Times New Roman" w:cs="Times New Roman"/>
          <w:sz w:val="24"/>
          <w:szCs w:val="24"/>
        </w:rPr>
        <w:lastRenderedPageBreak/>
        <w:t>poziomu terenu. Wlot kanału nawiewnego powinien znajdować się nie wyżej niż 0,5 m nad podłogą węzła. Otwór wlotowy i wylotowy należy zabezpieczyć siatką metalową,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- kanał wentylacji wywiewnej, grawitacyjnej powinien być wyprowadzony nad dach budynku, otwór wylotowy należy umieścić nie niżej niż 0,3 m od stropu pomieszczenia,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- pomieszczenie powinno mieć oświetlenie dzienne i elektryczne,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- pomieszczenie powinno mieć instalację wodociągową i kanalizacyjną. Odprowadzenie ścieków do kanalizacji należy wykonać z zastosowanie studzienki schładzającej,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- wymiary pomieszczenia powinny umożliwiać rozmieszczenie urządzeń i elementów węzła w sposób zapewniający dostęp w celu wykonania czynności montażowych, eksploatacyjnych.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Odbiór węzła ciepłowniczego polega na przeprowadzeniu następujących badań: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- sprawdzenia zgodności z dokumentacją projektową zamontowanych urządzeń (wymienniki ciepła, pompy, zasobniki),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- sprawdzenia zgodności z dokumentacją projektową zamontowanej armatury odcinającej, oczyszczającej (odmulnik),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- sprawdzenia zgodności z dokumentacją projektową zamontowanych urządzeń zabezpieczających i automatycznej regulacji,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- szczelności w stanie zimnym i gorącym oraz wykonanie rozruchu próbnego.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 W pomieszczeniach węzła należy przestrzegać odpowiednich przepisów bhp. Osoby obsługujące i konserwujące powinny posiadać odpowiednie uprawnienia. W pomieszczeniu węzła na widocznym miejscu powinna znajdować się instrukcja obsługi węzła wraz ze schematem węzła.</w:t>
      </w:r>
    </w:p>
    <w:p w:rsidR="000F598A" w:rsidRDefault="003168CD">
      <w:pPr>
        <w:rPr>
          <w:rFonts w:ascii="Times New Roman" w:hAnsi="Times New Roman" w:cs="Times New Roman"/>
          <w:b/>
          <w:sz w:val="28"/>
          <w:szCs w:val="28"/>
        </w:rPr>
      </w:pPr>
      <w:r w:rsidRPr="000F5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8CD" w:rsidRPr="000F598A" w:rsidRDefault="00386FBA">
      <w:pPr>
        <w:rPr>
          <w:rFonts w:ascii="Times New Roman" w:hAnsi="Times New Roman" w:cs="Times New Roman"/>
          <w:b/>
          <w:sz w:val="28"/>
          <w:szCs w:val="28"/>
        </w:rPr>
      </w:pPr>
      <w:r w:rsidRPr="000F598A">
        <w:rPr>
          <w:rFonts w:ascii="Times New Roman" w:hAnsi="Times New Roman" w:cs="Times New Roman"/>
          <w:b/>
          <w:sz w:val="28"/>
          <w:szCs w:val="28"/>
        </w:rPr>
        <w:t xml:space="preserve"> Pytania sprawdzające</w:t>
      </w:r>
      <w:r w:rsidR="003168CD" w:rsidRPr="000F598A">
        <w:rPr>
          <w:rFonts w:ascii="Times New Roman" w:hAnsi="Times New Roman" w:cs="Times New Roman"/>
          <w:b/>
          <w:sz w:val="28"/>
          <w:szCs w:val="28"/>
        </w:rPr>
        <w:t>:</w:t>
      </w:r>
      <w:r w:rsidRPr="000F5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1. Jakie funkcję pełni węzeł ciepłowniczy?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2. Jaki jest podział węzłów ciepłowniczych? </w:t>
      </w:r>
    </w:p>
    <w:p w:rsidR="000F598A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 xml:space="preserve">3. W jakie urządzenia i armaturę wyposażany jest węzeł ciepłowniczy jednofunkcyjny? 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4. W jakie urządzenia i armaturę wyposażany jest węzeł ciepłowniczy dwufunkcyjny</w:t>
      </w:r>
      <w:r w:rsidR="000F598A">
        <w:rPr>
          <w:rFonts w:ascii="Times New Roman" w:hAnsi="Times New Roman" w:cs="Times New Roman"/>
          <w:sz w:val="24"/>
          <w:szCs w:val="24"/>
        </w:rPr>
        <w:t>?</w:t>
      </w:r>
    </w:p>
    <w:p w:rsidR="000F598A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5. Jak zbudowany jest jednofunkcyjny węzeł ciepłowniczy centralnego ogrzewania?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6. Jak zbudowany jest dwufunkcyjny węzeł ciepłowniczy?</w:t>
      </w:r>
    </w:p>
    <w:p w:rsidR="003168CD" w:rsidRPr="003168CD" w:rsidRDefault="00386FBA">
      <w:pPr>
        <w:rPr>
          <w:rFonts w:ascii="Times New Roman" w:hAnsi="Times New Roman" w:cs="Times New Roman"/>
          <w:sz w:val="24"/>
          <w:szCs w:val="24"/>
        </w:rPr>
      </w:pPr>
      <w:r w:rsidRPr="003168CD">
        <w:rPr>
          <w:rFonts w:ascii="Times New Roman" w:hAnsi="Times New Roman" w:cs="Times New Roman"/>
          <w:sz w:val="24"/>
          <w:szCs w:val="24"/>
        </w:rPr>
        <w:t>7. Jak zbudowany jest ciepłowniczy węzeł kompaktowy?</w:t>
      </w:r>
    </w:p>
    <w:p w:rsidR="00386FBA" w:rsidRPr="003168CD" w:rsidRDefault="00386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CD">
        <w:rPr>
          <w:rFonts w:ascii="Times New Roman" w:hAnsi="Times New Roman" w:cs="Times New Roman"/>
          <w:sz w:val="24"/>
          <w:szCs w:val="24"/>
        </w:rPr>
        <w:t>8. Jakie warunki powinno spełniać pomieszczenie węzła ciepłowniczego?</w:t>
      </w:r>
    </w:p>
    <w:p w:rsidR="003168CD" w:rsidRPr="003168CD" w:rsidRDefault="003168CD">
      <w:pPr>
        <w:rPr>
          <w:rFonts w:ascii="Times New Roman" w:hAnsi="Times New Roman" w:cs="Times New Roman"/>
          <w:sz w:val="24"/>
          <w:szCs w:val="24"/>
        </w:rPr>
      </w:pPr>
    </w:p>
    <w:sectPr w:rsidR="003168CD" w:rsidRPr="0031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BA"/>
    <w:rsid w:val="000F598A"/>
    <w:rsid w:val="003168CD"/>
    <w:rsid w:val="00386FBA"/>
    <w:rsid w:val="00B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5607"/>
  <w15:chartTrackingRefBased/>
  <w15:docId w15:val="{B3AC71C9-1AE6-4A3F-B580-92EB515E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FBA"/>
  </w:style>
  <w:style w:type="paragraph" w:styleId="Nagwek1">
    <w:name w:val="heading 1"/>
    <w:basedOn w:val="Normalny"/>
    <w:next w:val="Normalny"/>
    <w:link w:val="Nagwek1Znak"/>
    <w:uiPriority w:val="9"/>
    <w:qFormat/>
    <w:rsid w:val="00386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aryl@ckz.swidnica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2021-02-14T09:02:00Z</dcterms:created>
  <dcterms:modified xsi:type="dcterms:W3CDTF">2021-02-14T09:28:00Z</dcterms:modified>
</cp:coreProperties>
</file>