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90" w:rsidRDefault="00CA7BE7">
      <w:pPr>
        <w:pStyle w:val="Standard"/>
      </w:pPr>
      <w:bookmarkStart w:id="0" w:name="_GoBack"/>
      <w:bookmarkEnd w:id="0"/>
      <w:r>
        <w:t>TECHNOLOGIA FRYZJERSTWA                                                                                    25.01.2021</w:t>
      </w:r>
    </w:p>
    <w:p w:rsidR="00F73590" w:rsidRDefault="00CA7BE7">
      <w:pPr>
        <w:pStyle w:val="Standard"/>
      </w:pPr>
      <w:r>
        <w:t>KURS: FRYZJER II*</w:t>
      </w:r>
    </w:p>
    <w:p w:rsidR="00F73590" w:rsidRDefault="00CA7BE7">
      <w:pPr>
        <w:pStyle w:val="Standard"/>
      </w:pPr>
      <w:r>
        <w:t xml:space="preserve">ZALICZENIE CZĘŚCI II  ROZJAŚNIANIE WŁOSÓW. ( 8 </w:t>
      </w:r>
      <w:r>
        <w:t>tematów)</w:t>
      </w:r>
    </w:p>
    <w:p w:rsidR="00F73590" w:rsidRDefault="00CA7BE7">
      <w:pPr>
        <w:pStyle w:val="Standard"/>
      </w:pPr>
      <w:r>
        <w:t xml:space="preserve">                                            FARBOWANIE WŁOSÓW .  (8 tematów)</w:t>
      </w:r>
    </w:p>
    <w:p w:rsidR="00F73590" w:rsidRDefault="00CA7BE7">
      <w:pPr>
        <w:pStyle w:val="Standard"/>
        <w:rPr>
          <w:b/>
          <w:bCs/>
          <w:color w:val="FF3300"/>
          <w:sz w:val="28"/>
          <w:szCs w:val="28"/>
        </w:rPr>
      </w:pPr>
      <w:r>
        <w:rPr>
          <w:b/>
          <w:bCs/>
          <w:color w:val="FF3300"/>
          <w:sz w:val="28"/>
          <w:szCs w:val="28"/>
        </w:rPr>
        <w:t>Odpowiedzi proszę przesłać do 29.01. 2021 ( E-mailem )</w:t>
      </w:r>
    </w:p>
    <w:p w:rsidR="00F73590" w:rsidRDefault="00F73590">
      <w:pPr>
        <w:pStyle w:val="Standard"/>
      </w:pPr>
    </w:p>
    <w:p w:rsidR="00F73590" w:rsidRDefault="00CA7BE7">
      <w:pPr>
        <w:pStyle w:val="Standard"/>
      </w:pPr>
      <w:r>
        <w:t>TEMATY DO REALIZACJI ( treści podane w osobnym pliku)</w:t>
      </w:r>
    </w:p>
    <w:p w:rsidR="00F73590" w:rsidRDefault="00CA7BE7">
      <w:pPr>
        <w:pStyle w:val="Standard"/>
      </w:pPr>
      <w:r>
        <w:t>ROZJAŚNIANIE:</w:t>
      </w:r>
    </w:p>
    <w:p w:rsidR="00F73590" w:rsidRDefault="00CA7BE7">
      <w:pPr>
        <w:pStyle w:val="Standard"/>
      </w:pPr>
      <w:r>
        <w:rPr>
          <w:shd w:val="clear" w:color="auto" w:fill="FFFF00"/>
        </w:rPr>
        <w:t xml:space="preserve">TEMAT: </w:t>
      </w:r>
      <w:r>
        <w:t xml:space="preserve">   1.  Czynności po zbiegu rozjaśniania</w:t>
      </w:r>
      <w:r>
        <w:t xml:space="preserve"> włosów</w:t>
      </w:r>
    </w:p>
    <w:p w:rsidR="00F73590" w:rsidRDefault="00CA7BE7">
      <w:pPr>
        <w:pStyle w:val="Standard"/>
        <w:numPr>
          <w:ilvl w:val="2"/>
          <w:numId w:val="1"/>
        </w:numPr>
      </w:pPr>
      <w:r>
        <w:t>Rozjaśnianie całego porostu.</w:t>
      </w:r>
    </w:p>
    <w:p w:rsidR="00F73590" w:rsidRDefault="00CA7BE7">
      <w:pPr>
        <w:pStyle w:val="Standard"/>
        <w:numPr>
          <w:ilvl w:val="2"/>
          <w:numId w:val="1"/>
        </w:numPr>
      </w:pPr>
      <w:r>
        <w:t>Rozjaśnianie odrostów.</w:t>
      </w:r>
    </w:p>
    <w:p w:rsidR="00F73590" w:rsidRDefault="00CA7BE7">
      <w:pPr>
        <w:pStyle w:val="Standard"/>
        <w:numPr>
          <w:ilvl w:val="2"/>
          <w:numId w:val="1"/>
        </w:numPr>
      </w:pPr>
      <w:r>
        <w:t>Klasyczne techniki rozjaśniania pasemek.</w:t>
      </w:r>
    </w:p>
    <w:p w:rsidR="00F73590" w:rsidRDefault="00CA7BE7">
      <w:pPr>
        <w:pStyle w:val="Standard"/>
        <w:numPr>
          <w:ilvl w:val="2"/>
          <w:numId w:val="1"/>
        </w:numPr>
      </w:pPr>
      <w:r>
        <w:t>Alternatywne techniki rozjaśniania pasemek</w:t>
      </w:r>
    </w:p>
    <w:p w:rsidR="00F73590" w:rsidRDefault="00CA7BE7">
      <w:pPr>
        <w:pStyle w:val="Standard"/>
        <w:numPr>
          <w:ilvl w:val="2"/>
          <w:numId w:val="1"/>
        </w:numPr>
      </w:pPr>
      <w:r>
        <w:t>Tonowanie włosów</w:t>
      </w:r>
    </w:p>
    <w:p w:rsidR="00F73590" w:rsidRDefault="00CA7BE7">
      <w:pPr>
        <w:pStyle w:val="Standard"/>
        <w:numPr>
          <w:ilvl w:val="2"/>
          <w:numId w:val="1"/>
        </w:numPr>
      </w:pPr>
      <w:r>
        <w:t>Zmiany zachodzące we włosach w czasie rozjaśniania</w:t>
      </w:r>
    </w:p>
    <w:p w:rsidR="00F73590" w:rsidRDefault="00CA7BE7">
      <w:pPr>
        <w:pStyle w:val="Standard"/>
        <w:numPr>
          <w:ilvl w:val="2"/>
          <w:numId w:val="1"/>
        </w:numPr>
      </w:pPr>
      <w:r>
        <w:t>Błędy popełniane podczas rozjaśniania włosów</w:t>
      </w:r>
      <w:r>
        <w:t xml:space="preserve"> i ich korekta</w:t>
      </w:r>
    </w:p>
    <w:p w:rsidR="00F73590" w:rsidRDefault="00F73590">
      <w:pPr>
        <w:pStyle w:val="Standard"/>
      </w:pPr>
    </w:p>
    <w:p w:rsidR="00F73590" w:rsidRDefault="00CA7BE7">
      <w:pPr>
        <w:pStyle w:val="Standard"/>
        <w:rPr>
          <w:color w:val="800000"/>
        </w:rPr>
      </w:pPr>
      <w:r>
        <w:rPr>
          <w:color w:val="800000"/>
        </w:rPr>
        <w:t>ZAGADNIENIA SPRAWDZAJĄCE:</w:t>
      </w:r>
    </w:p>
    <w:p w:rsidR="00F73590" w:rsidRDefault="00F73590">
      <w:pPr>
        <w:pStyle w:val="Standard"/>
      </w:pPr>
    </w:p>
    <w:p w:rsidR="00F73590" w:rsidRDefault="00CA7BE7">
      <w:pPr>
        <w:pStyle w:val="Standard"/>
      </w:pPr>
      <w:r>
        <w:t xml:space="preserve">                  1.   Wymień czynności wykonywane po zabiegu rozjaśniania włosów.</w:t>
      </w:r>
    </w:p>
    <w:p w:rsidR="00F73590" w:rsidRDefault="00CA7BE7">
      <w:pPr>
        <w:pStyle w:val="Standard"/>
      </w:pPr>
      <w:r>
        <w:t xml:space="preserve">                  2.   Opisz zabieg rozjaśniania całego porostu.</w:t>
      </w:r>
    </w:p>
    <w:p w:rsidR="00F73590" w:rsidRDefault="00CA7BE7">
      <w:pPr>
        <w:pStyle w:val="Standard"/>
      </w:pPr>
      <w:r>
        <w:t xml:space="preserve">      3.   Opisz zabieg rozjaśniania odrostów.</w:t>
      </w:r>
    </w:p>
    <w:p w:rsidR="00F73590" w:rsidRDefault="00CA7BE7">
      <w:pPr>
        <w:pStyle w:val="Standard"/>
      </w:pPr>
      <w:r>
        <w:t xml:space="preserve">      4.   Wymień </w:t>
      </w:r>
      <w:r>
        <w:t>klasyczne techniki rozjaśniania pasemek i opisz jedną z nich.</w:t>
      </w:r>
    </w:p>
    <w:p w:rsidR="00F73590" w:rsidRDefault="00CA7BE7">
      <w:pPr>
        <w:pStyle w:val="Standard"/>
      </w:pPr>
      <w:r>
        <w:t xml:space="preserve">      5.   Krótko opisz klasyczne techniki rozjaśniania pasemek.</w:t>
      </w:r>
    </w:p>
    <w:p w:rsidR="00F73590" w:rsidRDefault="00CA7BE7">
      <w:pPr>
        <w:pStyle w:val="Standard"/>
      </w:pPr>
      <w:r>
        <w:t xml:space="preserve">      6.   Narysuj gwiazdę Ostwalda i opisz zasady tonowania niekorzystnego koloru włosów.</w:t>
      </w:r>
    </w:p>
    <w:p w:rsidR="00F73590" w:rsidRDefault="00CA7BE7">
      <w:pPr>
        <w:pStyle w:val="Standard"/>
      </w:pPr>
      <w:r>
        <w:t xml:space="preserve">      7.   Opisz jakie zmiany zachodzą</w:t>
      </w:r>
      <w:r>
        <w:t xml:space="preserve"> we włosie w podczas zabiegu rozjaśniania.</w:t>
      </w:r>
    </w:p>
    <w:p w:rsidR="00F73590" w:rsidRDefault="00CA7BE7">
      <w:pPr>
        <w:pStyle w:val="Standard"/>
      </w:pPr>
      <w:r>
        <w:t xml:space="preserve">      8.   Wymień błędy powstałe przy rozjaśnianiu i sposób ich korygowania.</w:t>
      </w:r>
    </w:p>
    <w:p w:rsidR="00F73590" w:rsidRDefault="00F73590">
      <w:pPr>
        <w:pStyle w:val="Standard"/>
      </w:pPr>
    </w:p>
    <w:p w:rsidR="00F73590" w:rsidRDefault="00CA7BE7">
      <w:pPr>
        <w:pStyle w:val="Standard"/>
      </w:pPr>
      <w:r>
        <w:t>TEMATY DO REALIZACJI</w:t>
      </w:r>
    </w:p>
    <w:p w:rsidR="00F73590" w:rsidRDefault="00CA7BE7">
      <w:pPr>
        <w:pStyle w:val="Standard"/>
      </w:pPr>
      <w:r>
        <w:t>FARBOWANIE:</w:t>
      </w:r>
    </w:p>
    <w:p w:rsidR="00F73590" w:rsidRDefault="00CA7BE7">
      <w:pPr>
        <w:pStyle w:val="Standard"/>
      </w:pPr>
      <w:r>
        <w:rPr>
          <w:shd w:val="clear" w:color="auto" w:fill="FFFF00"/>
        </w:rPr>
        <w:t xml:space="preserve">TEMAT:   </w:t>
      </w:r>
      <w:r>
        <w:t>1.  Podstawowe pojęcia związane z farbowaniem włosów</w:t>
      </w:r>
    </w:p>
    <w:p w:rsidR="00F73590" w:rsidRDefault="00CA7BE7">
      <w:pPr>
        <w:pStyle w:val="Standard"/>
        <w:ind w:left="990"/>
      </w:pPr>
      <w:r>
        <w:t xml:space="preserve"> 2.  Zasady ustalania koloru wyjściowego</w:t>
      </w:r>
      <w:r>
        <w:t xml:space="preserve"> włosów</w:t>
      </w:r>
    </w:p>
    <w:p w:rsidR="00F73590" w:rsidRDefault="00CA7BE7">
      <w:pPr>
        <w:pStyle w:val="Standard"/>
      </w:pPr>
      <w:r>
        <w:t xml:space="preserve">                 3.   Budowa palety kolorystycznej</w:t>
      </w:r>
    </w:p>
    <w:p w:rsidR="00F73590" w:rsidRDefault="00CA7BE7">
      <w:pPr>
        <w:pStyle w:val="Standard"/>
        <w:ind w:left="990"/>
      </w:pPr>
      <w:r>
        <w:t xml:space="preserve"> 4.   Rodzaje farbowania włosów</w:t>
      </w:r>
    </w:p>
    <w:p w:rsidR="00F73590" w:rsidRDefault="00CA7BE7">
      <w:pPr>
        <w:pStyle w:val="Standard"/>
        <w:ind w:left="990"/>
      </w:pPr>
      <w:r>
        <w:t xml:space="preserve"> 5.   Diagnoza włosów.</w:t>
      </w:r>
    </w:p>
    <w:p w:rsidR="00F73590" w:rsidRDefault="00CA7BE7">
      <w:pPr>
        <w:pStyle w:val="Standard"/>
        <w:ind w:left="990"/>
      </w:pPr>
      <w:r>
        <w:t xml:space="preserve"> 6.   Przeciwwskazania do farbowania włosów</w:t>
      </w:r>
    </w:p>
    <w:p w:rsidR="00F73590" w:rsidRDefault="00CA7BE7">
      <w:pPr>
        <w:pStyle w:val="Standard"/>
        <w:ind w:left="990"/>
      </w:pPr>
      <w:r>
        <w:t xml:space="preserve"> 7.   Dobór preparatów do farbowania włosów</w:t>
      </w:r>
    </w:p>
    <w:p w:rsidR="00F73590" w:rsidRDefault="00CA7BE7">
      <w:pPr>
        <w:pStyle w:val="Standard"/>
        <w:ind w:left="990"/>
      </w:pPr>
      <w:r>
        <w:t xml:space="preserve"> 8.   Charakterystyka i zastosowanie emulsji utleniają</w:t>
      </w:r>
      <w:r>
        <w:t>cej w zabiegach farbowania włosów.</w:t>
      </w:r>
    </w:p>
    <w:p w:rsidR="00F73590" w:rsidRDefault="00CA7BE7">
      <w:pPr>
        <w:pStyle w:val="Standard"/>
        <w:ind w:left="990"/>
      </w:pPr>
      <w:r>
        <w:t xml:space="preserve"> 9.   Zmiany zachodzące we włosie w czasie farbowania</w:t>
      </w:r>
    </w:p>
    <w:p w:rsidR="00F73590" w:rsidRDefault="00F73590">
      <w:pPr>
        <w:pStyle w:val="Standard"/>
        <w:ind w:left="990"/>
      </w:pPr>
    </w:p>
    <w:p w:rsidR="00F73590" w:rsidRDefault="00F73590">
      <w:pPr>
        <w:pStyle w:val="Standard"/>
      </w:pPr>
    </w:p>
    <w:p w:rsidR="00F73590" w:rsidRDefault="00CA7BE7">
      <w:pPr>
        <w:pStyle w:val="Standard"/>
        <w:rPr>
          <w:color w:val="800000"/>
        </w:rPr>
      </w:pPr>
      <w:r>
        <w:rPr>
          <w:color w:val="800000"/>
        </w:rPr>
        <w:t>ZAGADNIENIA  SPRAWDZAJĄCE:</w:t>
      </w:r>
    </w:p>
    <w:p w:rsidR="00F73590" w:rsidRDefault="00CA7BE7">
      <w:pPr>
        <w:pStyle w:val="Standard"/>
      </w:pPr>
      <w:r>
        <w:t xml:space="preserve">            1.  Zdefiniuj pojęcie FARBOWANIE WŁOSOW</w:t>
      </w:r>
    </w:p>
    <w:p w:rsidR="00F73590" w:rsidRDefault="00CA7BE7">
      <w:pPr>
        <w:pStyle w:val="Standard"/>
        <w:numPr>
          <w:ilvl w:val="1"/>
          <w:numId w:val="2"/>
        </w:numPr>
      </w:pPr>
      <w:r>
        <w:t>Opisz jak jest zbudowana karta kolorów.</w:t>
      </w:r>
    </w:p>
    <w:p w:rsidR="00F73590" w:rsidRDefault="00CA7BE7">
      <w:pPr>
        <w:pStyle w:val="Standard"/>
        <w:numPr>
          <w:ilvl w:val="1"/>
          <w:numId w:val="2"/>
        </w:numPr>
      </w:pPr>
      <w:r>
        <w:t xml:space="preserve">Opisz co oznaczają pojęcia: GŁĘBIA KOLORU I </w:t>
      </w:r>
      <w:r>
        <w:t>SPEKTRUM KOLORU.</w:t>
      </w:r>
    </w:p>
    <w:p w:rsidR="00F73590" w:rsidRDefault="00CA7BE7">
      <w:pPr>
        <w:pStyle w:val="Standard"/>
        <w:numPr>
          <w:ilvl w:val="1"/>
          <w:numId w:val="2"/>
        </w:numPr>
      </w:pPr>
      <w:r>
        <w:t>Wyjaśnij pojęcia: KOLOR NATURALNY, KOLOR WYJSCIOWY, KOLOR DOCELOWY,</w:t>
      </w:r>
    </w:p>
    <w:p w:rsidR="00F73590" w:rsidRDefault="00CA7BE7">
      <w:pPr>
        <w:pStyle w:val="Standard"/>
        <w:numPr>
          <w:ilvl w:val="1"/>
          <w:numId w:val="2"/>
        </w:numPr>
      </w:pPr>
      <w:r>
        <w:t>Scharakteryzuj wszystkie rodzaje farbowania włosów.</w:t>
      </w:r>
    </w:p>
    <w:p w:rsidR="00F73590" w:rsidRDefault="00CA7BE7">
      <w:pPr>
        <w:pStyle w:val="Standard"/>
        <w:numPr>
          <w:ilvl w:val="1"/>
          <w:numId w:val="2"/>
        </w:numPr>
      </w:pPr>
      <w:r>
        <w:t>Opisz RODZAJE STĘŻENIA AKTYWATORÓW Z PODZIAŁEM NA  % i VOL</w:t>
      </w:r>
    </w:p>
    <w:p w:rsidR="00F73590" w:rsidRDefault="00CA7BE7">
      <w:pPr>
        <w:pStyle w:val="Standard"/>
        <w:numPr>
          <w:ilvl w:val="1"/>
          <w:numId w:val="2"/>
        </w:numPr>
      </w:pPr>
      <w:r>
        <w:t>Napisz jakie zmiany zachodzą we włosie w czasie farbowania.</w:t>
      </w:r>
    </w:p>
    <w:p w:rsidR="00F73590" w:rsidRDefault="00F73590">
      <w:pPr>
        <w:pStyle w:val="Standard"/>
      </w:pPr>
    </w:p>
    <w:sectPr w:rsidR="00F735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BE7" w:rsidRDefault="00CA7BE7">
      <w:r>
        <w:separator/>
      </w:r>
    </w:p>
  </w:endnote>
  <w:endnote w:type="continuationSeparator" w:id="0">
    <w:p w:rsidR="00CA7BE7" w:rsidRDefault="00CA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BE7" w:rsidRDefault="00CA7BE7">
      <w:r>
        <w:rPr>
          <w:color w:val="000000"/>
        </w:rPr>
        <w:separator/>
      </w:r>
    </w:p>
  </w:footnote>
  <w:footnote w:type="continuationSeparator" w:id="0">
    <w:p w:rsidR="00CA7BE7" w:rsidRDefault="00CA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3627F"/>
    <w:multiLevelType w:val="multilevel"/>
    <w:tmpl w:val="F9445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A15033F"/>
    <w:multiLevelType w:val="multilevel"/>
    <w:tmpl w:val="54802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3590"/>
    <w:rsid w:val="005E741E"/>
    <w:rsid w:val="00CA7BE7"/>
    <w:rsid w:val="00F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F7317-DC44-453B-92B6-F50E1465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  xxx</dc:creator>
  <cp:lastModifiedBy>Katarzyna Michalak</cp:lastModifiedBy>
  <cp:revision>2</cp:revision>
  <dcterms:created xsi:type="dcterms:W3CDTF">2021-01-17T12:58:00Z</dcterms:created>
  <dcterms:modified xsi:type="dcterms:W3CDTF">2021-01-17T12:58:00Z</dcterms:modified>
</cp:coreProperties>
</file>