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B7" w:rsidRPr="00330F45" w:rsidRDefault="00FE1EB7" w:rsidP="00FE1EB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Podstawy budownictwa</w:t>
      </w:r>
    </w:p>
    <w:p w:rsidR="00FE1EB7" w:rsidRPr="00330F45" w:rsidRDefault="00FE1EB7" w:rsidP="00FE1EB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</w:p>
    <w:p w:rsidR="00FE1EB7" w:rsidRPr="00330F45" w:rsidRDefault="00FE1EB7" w:rsidP="00FE1EB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Materiał nauczania dla uczniów</w:t>
      </w: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 xml:space="preserve"> – cz. I</w:t>
      </w: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I</w:t>
      </w: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.</w:t>
      </w:r>
    </w:p>
    <w:p w:rsidR="00FE1EB7" w:rsidRPr="00330F45" w:rsidRDefault="00FE1EB7" w:rsidP="00FE1EB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Kurs: murarz-tynkarz I st.</w:t>
      </w:r>
    </w:p>
    <w:p w:rsidR="00FE1EB7" w:rsidRPr="00330F45" w:rsidRDefault="00FE1EB7" w:rsidP="00FE1EB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</w:pPr>
      <w:r w:rsidRPr="00330F45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pl-PL"/>
        </w:rPr>
        <w:t>Nauczyciel: Andrzej Ryl.</w:t>
      </w:r>
    </w:p>
    <w:p w:rsidR="00FE1EB7" w:rsidRPr="0061666E" w:rsidRDefault="00FE1EB7" w:rsidP="00FE1EB7">
      <w:pPr>
        <w:shd w:val="clear" w:color="auto" w:fill="FFFFFF"/>
        <w:spacing w:after="150" w:line="240" w:lineRule="auto"/>
        <w:outlineLvl w:val="0"/>
        <w:rPr>
          <w:rFonts w:ascii="Raleway" w:eastAsia="Times New Roman" w:hAnsi="Raleway" w:cs="Times New Roman"/>
          <w:color w:val="111111"/>
          <w:kern w:val="36"/>
          <w:sz w:val="45"/>
          <w:szCs w:val="45"/>
          <w:lang w:eastAsia="pl-PL"/>
        </w:rPr>
      </w:pPr>
    </w:p>
    <w:p w:rsidR="00FE1EB7" w:rsidRPr="00330F45" w:rsidRDefault="00FE1EB7" w:rsidP="00FE1EB7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330F45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Zadanie dla uczniów: proszę przeczytać zamieszczony materiał i odpowiedzieć pisemnie w zeszycie na pytania kontrolne zamieszczone poniżej. Skany lub zdjęcia notatek proszę przesłać na mój adres mailowy: </w:t>
      </w:r>
      <w:hyperlink r:id="rId4" w:history="1">
        <w:r w:rsidRPr="00330F45">
          <w:rPr>
            <w:rFonts w:eastAsia="Times New Roman" w:cstheme="minorHAnsi"/>
            <w:b/>
            <w:bCs/>
            <w:i/>
            <w:iCs/>
            <w:color w:val="0000FF"/>
            <w:sz w:val="28"/>
            <w:szCs w:val="28"/>
            <w:u w:val="single"/>
            <w:lang w:eastAsia="pl-PL"/>
          </w:rPr>
          <w:t>aryl@ckz.swidnica.pl</w:t>
        </w:r>
      </w:hyperlink>
      <w:r w:rsidR="000C31D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w terminie do 31</w:t>
      </w:r>
      <w:bookmarkStart w:id="0" w:name="_GoBack"/>
      <w:bookmarkEnd w:id="0"/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.05</w:t>
      </w:r>
      <w:r w:rsidRPr="00330F45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.2021.</w:t>
      </w:r>
    </w:p>
    <w:p w:rsidR="00FE1EB7" w:rsidRPr="00330F45" w:rsidRDefault="00FE1EB7" w:rsidP="00FE1E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1EB7" w:rsidRPr="00330F45" w:rsidRDefault="00FE1EB7" w:rsidP="00FE1E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207F" w:rsidRDefault="00FE1EB7" w:rsidP="00FE1EB7">
      <w:pPr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330F45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330F45">
        <w:rPr>
          <w:rFonts w:eastAsia="Times New Roman" w:cstheme="minorHAnsi"/>
          <w:b/>
          <w:sz w:val="28"/>
          <w:szCs w:val="28"/>
          <w:u w:val="single"/>
          <w:lang w:eastAsia="pl-PL"/>
        </w:rPr>
        <w:t>Temat:</w:t>
      </w: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Materiały budowlane.</w:t>
      </w:r>
    </w:p>
    <w:p w:rsidR="00FE1EB7" w:rsidRDefault="00FE1EB7" w:rsidP="00FE1EB7">
      <w:pPr>
        <w:rPr>
          <w:rFonts w:eastAsia="Times New Roman" w:cstheme="minorHAnsi"/>
          <w:b/>
          <w:sz w:val="28"/>
          <w:szCs w:val="28"/>
          <w:u w:val="single"/>
          <w:lang w:eastAsia="pl-PL"/>
        </w:rPr>
      </w:pP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Materiały budowlane</w:t>
      </w:r>
      <w:r w:rsidRPr="000C31DB">
        <w:rPr>
          <w:rFonts w:ascii="Times New Roman" w:hAnsi="Times New Roman" w:cs="Times New Roman"/>
          <w:sz w:val="24"/>
          <w:szCs w:val="24"/>
        </w:rPr>
        <w:t xml:space="preserve"> są to wyroby, które zostały wytworzone w celu wbudowania, wmontowania, zainstalowania czy zastosowania w sposób trwały w obiektach budowlanych. Mogą to być elementy pojedyncze lub połączone w zestawy. Każdy materiał ma określone właściwości, które decydują o jego zastosowaniu, nazywa się je cechami technicznymi. Dotychczas materiały, które posiadały odpowiednie certyfikaty i aprobaty techniczne, otrzymywały znak dopuszczenia do obrotu i powszechnego stosowania w budownictwie. Obecnie stopniowo wprowadzany jest znak CE (rys.1c), który oznacza, że wyrób jest produkowany zgodnie z odpowiednią europejską normą zharmonizowaną. Wyroby budowlane oznaczone znakiem CE mogą być wprowadzone do obrotu bez ograniczeń, tym samym nie mają oznaczeń krajowych: „znaku bezpieczeństwa” (rys.1.b) i „znaku budowlanego” (rys.1a).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1057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Materiały budowlane można klasyfikować biorąc pod uwagę różne kryteria podziału: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1. W zależności od sposobu otrzymywania: pochodzenia naturalnego: kamień, piasek, glina, drewno, przetworzone: beton, stal, szkło, tworzywa sztuczne.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2. W zależności od zastosowania w budynku: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− konstrukcyjne, czyli przenoszące obciążenia działające na budynek: cegła, beton, stal,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lastRenderedPageBreak/>
        <w:t xml:space="preserve">− izolacyjne, czyli chroniące poszczególne elementy budynku przed: wilgocią (papy, folie, lepiki), hałasem (wełna mineralna, wata szklana, płyty korkowe) lub zimnem (wełna mineralna, styropian, gazobeton),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− instalacyjne, czyli do wykonywania różnych instalacji wewnętrznych: rury, kształtki, zawory, przewody elektryczne, grzejniki, kratki wentylacyjne,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− wykończeniowe, czyli służące do wykańczania ścian (wewnątrz i na zewnątrz), podłóg, sufitów.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3. W zależności od zastosowania w budownictwie: w budynkach, drogach, robotach hydrotechnicznych.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 xml:space="preserve"> Materiały kamienne</w:t>
      </w:r>
      <w:r w:rsidRPr="000C3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Kamienie naturalne uzyskuje się ze złóż skalnych w kamieniołomach, kopalniach lub z głazów narzutowych, ich przydatność do robót budowlanych zależy od właściwości technicznych, wynikających z pochodzenia geologicznego oraz miejsca wbudowania w obiekcie. Kamienie naturalne dzielą się na: polne, łamane, łupane warstwowo, łupane rzędowo, ciosy, bloczki murowe. Z kamieni naturalnych można wykonać: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− fundamenty i mury piwniczne,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− ściany nośne niewysokich budynków,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− gzymsy i pasy dekoracyjne,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− roboty okładzinowe,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− budowle inżynierskie: mury oporowe, filary mostowe.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Z </w:t>
      </w:r>
      <w:r w:rsidRPr="000C31DB">
        <w:rPr>
          <w:rFonts w:ascii="Times New Roman" w:hAnsi="Times New Roman" w:cs="Times New Roman"/>
          <w:b/>
          <w:sz w:val="24"/>
          <w:szCs w:val="24"/>
        </w:rPr>
        <w:t>drewna</w:t>
      </w:r>
      <w:r w:rsidRPr="000C31DB">
        <w:rPr>
          <w:rFonts w:ascii="Times New Roman" w:hAnsi="Times New Roman" w:cs="Times New Roman"/>
          <w:sz w:val="24"/>
          <w:szCs w:val="24"/>
        </w:rPr>
        <w:t xml:space="preserve"> wykonuje się ściany konstrukcyjne, szkielety ścian, stropy, schody i dachy. Wyroby z drewna stosowane w budownictwie to przede wszystkim: materiały posadzkowe (deszczułki posadzkowe lite i klejone, płyty mozaikowe), stolarka budowlana (drzwi, okna), meble wbudowane, wykończenia stopni, balustrad.</w:t>
      </w: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sz w:val="24"/>
          <w:szCs w:val="24"/>
        </w:rPr>
        <w:t>Drewno jako surowiec jest wykorzystywane do produkcji materiałów drewnopochodnych takich jak: sklejka, płyty stolarskie, pilśniowe i wiórowe (m.in. płyty OSB), fornir. Spoiwa bu</w:t>
      </w:r>
      <w:r w:rsidRPr="000C31DB">
        <w:rPr>
          <w:rFonts w:ascii="Times New Roman" w:hAnsi="Times New Roman" w:cs="Times New Roman"/>
          <w:sz w:val="24"/>
          <w:szCs w:val="24"/>
        </w:rPr>
        <w:t xml:space="preserve">dowlane </w:t>
      </w:r>
      <w:r w:rsidRPr="000C31DB">
        <w:rPr>
          <w:rFonts w:ascii="Times New Roman" w:hAnsi="Times New Roman" w:cs="Times New Roman"/>
          <w:sz w:val="24"/>
          <w:szCs w:val="24"/>
        </w:rPr>
        <w:t xml:space="preserve"> są to drobno zmielone substancje pochodzenia mineralnego, które po zarobieniu wodą, dzięki zachodzącym reakcjom chemicznym, wiążą i twardnieją. Należą do nich spoiwa: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– wapienne: wapno palone (niegaszone), gaszone (ciasto wapienne), hydratyzowane (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suchogaszone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), hydrauliczne,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pokarbidowe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– gipsowe: gips budowlany, gipsy specjalne (szpachlowy, tynkarski, sztukatorski) i kleje gipsowe,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– cementowe: cement portlandzki, portlandzki z dodatkami, hutniczy,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pucolanowy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 i hydrotechniczny oraz rzadziej stosowane: cement anhydrytowy, magnezjowy, glinowy, ekspansywny.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 xml:space="preserve"> Lepiszcza</w:t>
      </w:r>
      <w:r w:rsidRPr="000C31DB">
        <w:rPr>
          <w:rFonts w:ascii="Times New Roman" w:hAnsi="Times New Roman" w:cs="Times New Roman"/>
          <w:sz w:val="24"/>
          <w:szCs w:val="24"/>
        </w:rPr>
        <w:t xml:space="preserve"> są to materiały, które wiążą i twardnieją, podobnie jak spoiwa, ale na skutek zjawisk fizycznych, takich jak: odparowanie rozpuszczalnika, zmiana temperatury. Należą do nich: glina oraz lepiszcza bitumiczne. Glina jest produktem wietrzenia skał zawierających skalenie (granitów, gnejsów), po wypaleniu w temp. powyżej + 900°C traci wodę i spieka się, </w:t>
      </w:r>
      <w:r w:rsidRPr="000C31DB">
        <w:rPr>
          <w:rFonts w:ascii="Times New Roman" w:hAnsi="Times New Roman" w:cs="Times New Roman"/>
          <w:sz w:val="24"/>
          <w:szCs w:val="24"/>
        </w:rPr>
        <w:lastRenderedPageBreak/>
        <w:t>dając czerep o różnym zabarwieniu, zależnie od ilości i rodzaju domieszek. Z gliny z domieszką piasku wykonywano dawniej tynki i klepiska. Można też wykonywać tynki cementowo-gliniane. Ze względu na pochodzenie, rodzaj glinokrzemianów i zawartość domieszek rozróżnia się rodzaje glin: ceglarską, kamionkową i ogniotrwałą.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b/>
          <w:sz w:val="24"/>
          <w:szCs w:val="24"/>
        </w:rPr>
        <w:t>Lepiszcza bitumiczne</w:t>
      </w:r>
      <w:r w:rsidRPr="000C31DB">
        <w:rPr>
          <w:rFonts w:ascii="Times New Roman" w:hAnsi="Times New Roman" w:cs="Times New Roman"/>
          <w:sz w:val="24"/>
          <w:szCs w:val="24"/>
        </w:rPr>
        <w:t xml:space="preserve"> są to substancje organiczne, które dzielą się na: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– asfalty, które są pochodzenia naturalnego (ze skał bitumicznych lub ze złóż bitumicznych występujących w pobliżu źródeł ropy naftowej: w kraterach wygasłych wulkanów lub na obszarach o dużej aktywności tektonicznej) oraz otrzymywane są w wyniku przeróbki ropy naftowej,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– smoły (preparowane), które uzyskiwane są w procesie suchej destylacji węgla kamiennego lub drewna,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– paki z węgla kamiennego, są pozostałością po oddestylowaniu ciekłych frakcji ze smoły węglowej.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Lepiszcza bitumiczne mają zastosowanie jako materiały izolacyjne przeciwwilgociowe i przeciwwodne (lepiki, papy, emulsje, kity) oraz do nawierzchni drogowych.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Kruszywem</w:t>
      </w:r>
      <w:r w:rsidRPr="000C31DB">
        <w:rPr>
          <w:rFonts w:ascii="Times New Roman" w:hAnsi="Times New Roman" w:cs="Times New Roman"/>
          <w:sz w:val="24"/>
          <w:szCs w:val="24"/>
        </w:rPr>
        <w:t xml:space="preserve"> nazywa się mieszaninę rozdrobnionych materiałów (naturalnych lub sztucznych), która wchodzi w skład zapraw i betonów, bitumicznych mieszanek do budowy dróg, warstw nawierzchni drogowych, warstw filtracyjnych, urządzeń drenażowych. Kruszywami naturalnymi są: piasek, żwir, grys, a sztucznymi (lekkimi): keramzyt, glinoporyt, łupkoporyt, pumeks hutniczy, żużel gra</w:t>
      </w:r>
      <w:r w:rsidR="00696F67" w:rsidRPr="000C31DB">
        <w:rPr>
          <w:rFonts w:ascii="Times New Roman" w:hAnsi="Times New Roman" w:cs="Times New Roman"/>
          <w:sz w:val="24"/>
          <w:szCs w:val="24"/>
        </w:rPr>
        <w:t xml:space="preserve">nulowany i paleniskowy. </w:t>
      </w:r>
      <w:r w:rsidRPr="000C31DB">
        <w:rPr>
          <w:rFonts w:ascii="Times New Roman" w:hAnsi="Times New Roman" w:cs="Times New Roman"/>
          <w:sz w:val="24"/>
          <w:szCs w:val="24"/>
        </w:rPr>
        <w:t xml:space="preserve"> Z betonów z wypełniaczami organicznymi (wiórowo-trocinowe) wyrabiane są drobnowymiarowe bloczki i pustaki ścienne oraz pustaki stropowe. Są używane do wznoszenia budynków do dwóch kondygnacji.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Beton komórkowy</w:t>
      </w:r>
      <w:r w:rsidRPr="000C31DB">
        <w:rPr>
          <w:rFonts w:ascii="Times New Roman" w:hAnsi="Times New Roman" w:cs="Times New Roman"/>
          <w:sz w:val="24"/>
          <w:szCs w:val="24"/>
        </w:rPr>
        <w:t xml:space="preserve"> jest betonem lekkim, produkuje się z niego: bloczki, bloczki zbrojone, elementy ścienne (są to kompletne i wykończone płyty ścienne długości do 6 m, z osadzoną stolarką).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Wyroby z zapraw i betonów cementowych</w:t>
      </w:r>
      <w:r w:rsidRPr="000C31DB">
        <w:rPr>
          <w:rFonts w:ascii="Times New Roman" w:hAnsi="Times New Roman" w:cs="Times New Roman"/>
          <w:sz w:val="24"/>
          <w:szCs w:val="24"/>
        </w:rPr>
        <w:t xml:space="preserve"> to: dachówki, gąsiory dachowe, pustaki ścienne i stropowe, belki i kształtki stropowe, płyty kanałowe, korytkowe i panwiowe, belki</w:t>
      </w:r>
      <w:r w:rsidR="00696F67"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sz w:val="24"/>
          <w:szCs w:val="24"/>
        </w:rPr>
        <w:t xml:space="preserve">nadprożowe, podokienniki (parapety), płyty chodnikowe, kostki brukowe i krawężniki, słupki i ogrodzenia.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Do </w:t>
      </w:r>
      <w:r w:rsidRPr="000C31DB">
        <w:rPr>
          <w:rFonts w:ascii="Times New Roman" w:hAnsi="Times New Roman" w:cs="Times New Roman"/>
          <w:b/>
          <w:sz w:val="24"/>
          <w:szCs w:val="24"/>
        </w:rPr>
        <w:t>ceramicznych wyrobów budowlanych</w:t>
      </w:r>
      <w:r w:rsidRPr="000C31DB">
        <w:rPr>
          <w:rFonts w:ascii="Times New Roman" w:hAnsi="Times New Roman" w:cs="Times New Roman"/>
          <w:sz w:val="24"/>
          <w:szCs w:val="24"/>
        </w:rPr>
        <w:t xml:space="preserve">, których podstawowym składnikiem jest glina, należą wszelkiego rodzaju cegły, pustaki ścienne i stropowe, dachówki i gąsiory, płytki ścienne, kafle. Materiały te odznaczają się dużą wytrzymałością na ściskanie, niską nasiąkliwością, średnią przewodnością cieplną, bardzo dobrą odpornością ogniową i mrozoodpornością.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Cegła</w:t>
      </w:r>
      <w:r w:rsidRPr="000C31DB">
        <w:rPr>
          <w:rFonts w:ascii="Times New Roman" w:hAnsi="Times New Roman" w:cs="Times New Roman"/>
          <w:sz w:val="24"/>
          <w:szCs w:val="24"/>
        </w:rPr>
        <w:t xml:space="preserve"> może być: pełna zwykła, porowata, klinkierowa, drążona (dziurawki), kratówka, licówka i kształtki licówki, modularna, kanalizacyjna, kominówka.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Pustaki:</w:t>
      </w:r>
      <w:r w:rsidRPr="000C31DB">
        <w:rPr>
          <w:rFonts w:ascii="Times New Roman" w:hAnsi="Times New Roman" w:cs="Times New Roman"/>
          <w:sz w:val="24"/>
          <w:szCs w:val="24"/>
        </w:rPr>
        <w:t xml:space="preserve"> szczelinowe, do ścian działowych, do wykonywania przewodów dymowych i wentylacyjnych, pustaki i kształtki stropowe; </w:t>
      </w:r>
      <w:r w:rsidRPr="000C31DB">
        <w:rPr>
          <w:rFonts w:ascii="Times New Roman" w:hAnsi="Times New Roman" w:cs="Times New Roman"/>
          <w:b/>
          <w:sz w:val="24"/>
          <w:szCs w:val="24"/>
        </w:rPr>
        <w:t>dachówki</w:t>
      </w:r>
      <w:r w:rsidRPr="000C31DB">
        <w:rPr>
          <w:rFonts w:ascii="Times New Roman" w:hAnsi="Times New Roman" w:cs="Times New Roman"/>
          <w:sz w:val="24"/>
          <w:szCs w:val="24"/>
        </w:rPr>
        <w:t xml:space="preserve"> (karpiówka, zakładkowa, mnich i mniszka), </w:t>
      </w:r>
      <w:r w:rsidRPr="000C31DB">
        <w:rPr>
          <w:rFonts w:ascii="Times New Roman" w:hAnsi="Times New Roman" w:cs="Times New Roman"/>
          <w:b/>
          <w:sz w:val="24"/>
          <w:szCs w:val="24"/>
        </w:rPr>
        <w:t>gąsiory dachowe</w:t>
      </w:r>
      <w:r w:rsidRPr="000C31DB">
        <w:rPr>
          <w:rFonts w:ascii="Times New Roman" w:hAnsi="Times New Roman" w:cs="Times New Roman"/>
          <w:sz w:val="24"/>
          <w:szCs w:val="24"/>
        </w:rPr>
        <w:t xml:space="preserve">, </w:t>
      </w:r>
      <w:r w:rsidRPr="000C31DB">
        <w:rPr>
          <w:rFonts w:ascii="Times New Roman" w:hAnsi="Times New Roman" w:cs="Times New Roman"/>
          <w:b/>
          <w:sz w:val="24"/>
          <w:szCs w:val="24"/>
        </w:rPr>
        <w:t>płytki ścienne</w:t>
      </w:r>
      <w:r w:rsidRPr="000C31DB">
        <w:rPr>
          <w:rFonts w:ascii="Times New Roman" w:hAnsi="Times New Roman" w:cs="Times New Roman"/>
          <w:sz w:val="24"/>
          <w:szCs w:val="24"/>
        </w:rPr>
        <w:t xml:space="preserve"> (glazura), kafle.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lastRenderedPageBreak/>
        <w:t>Szkło</w:t>
      </w:r>
      <w:r w:rsidRPr="000C31DB">
        <w:rPr>
          <w:rFonts w:ascii="Times New Roman" w:hAnsi="Times New Roman" w:cs="Times New Roman"/>
          <w:sz w:val="24"/>
          <w:szCs w:val="24"/>
        </w:rPr>
        <w:t xml:space="preserve"> jest to przezroczysta bezpostaciowa substancja otrzymywana ze stopionych a następnie ostudzonych składników. Podstawowymi cechami technicznymi szkła budowlanego są: twardość (5–7 w skali Mohsa), gęstość pozorna (2700 kg/m³), wytrzymałość na ściskanie (&gt;400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>) i współczynnik przewodzenia ciepła (λ=1,05 W/(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m</w:t>
      </w:r>
      <w:r w:rsidRPr="000C31DB">
        <w:rPr>
          <w:rFonts w:ascii="Cambria Math" w:hAnsi="Cambria Math" w:cs="Cambria Math"/>
          <w:sz w:val="24"/>
          <w:szCs w:val="24"/>
        </w:rPr>
        <w:t>⋅</w:t>
      </w:r>
      <w:r w:rsidRPr="000C31D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>).Wyroby ze szkła stosowane w budownictwie to przede wszystkim szkło płaskie: zwykłe (szklenie okien i drzwi), hartowane (odporne na działania mechaniczne, stosowane w bankach, muzeach, magazynach), ciągnione (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Antisol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, pochłania promieniowanie podczerwone), refleksyjne (napylane przezroczystą powłoką metaliczną), walcowane wzorzyste (zwane ornamentowym, do szklenia drzwi i ścianek działowych), walcowane zbrojone (z wtopioną siatką, zabezpieczającą przed rozpryskiwaniem się kawałków potłuczonego szkła), emaliowane (okładziny), mozaika szklana (elewacje), klejone (szkło-folia-szkło, do stosowania tam, gdzie wymagane są szczególne względy bezpieczeństwa: przedszkola, kina, teatry). Ze szkła profilowanego wykonuje się ściany osłonowe rozpraszające światło. </w:t>
      </w:r>
      <w:r w:rsidRPr="000C31DB">
        <w:rPr>
          <w:rFonts w:ascii="Times New Roman" w:hAnsi="Times New Roman" w:cs="Times New Roman"/>
          <w:b/>
          <w:sz w:val="24"/>
          <w:szCs w:val="24"/>
        </w:rPr>
        <w:t>Kształtki szklane</w:t>
      </w:r>
      <w:r w:rsidRPr="000C31DB">
        <w:rPr>
          <w:rFonts w:ascii="Times New Roman" w:hAnsi="Times New Roman" w:cs="Times New Roman"/>
          <w:sz w:val="24"/>
          <w:szCs w:val="24"/>
        </w:rPr>
        <w:t xml:space="preserve"> (luksfery, pustaki ścienne) stosowane są do wykonywania prześwitów w ścianach, stropach.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Tworzywa sztuczne</w:t>
      </w:r>
      <w:r w:rsidRPr="000C31DB">
        <w:rPr>
          <w:rFonts w:ascii="Times New Roman" w:hAnsi="Times New Roman" w:cs="Times New Roman"/>
          <w:sz w:val="24"/>
          <w:szCs w:val="24"/>
        </w:rPr>
        <w:t xml:space="preserve"> są to materiały, zawierające jako podstawowy składnik substancje wielkocząsteczkowe (polimery) oraz dodatki w postaci wypełniaczy, plastyfikatorów lub utrwalaczy oraz barwników. W budownictwie stosuje się: folie, materiały izolacyjne, okładzinowe i wykładziny, okna i drzwi, panele podłogowe, płyty dachowe, deskowania tracone z PCV w systemie RBS, masy szpachlowe i kity, lakiery, kleje, okucia budowlane, rury.</w:t>
      </w:r>
      <w:r w:rsidR="00696F67"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sz w:val="24"/>
          <w:szCs w:val="24"/>
        </w:rPr>
        <w:t xml:space="preserve">Służą także jako lepiszcze do produkcji sztucznego kamienia, marmuru na podokienniki i klejonego warstwowo drewna konstrukcyjnego.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Materiały do izolacji przeciwwilgociowych</w:t>
      </w:r>
      <w:r w:rsidRPr="000C31DB">
        <w:rPr>
          <w:rFonts w:ascii="Times New Roman" w:hAnsi="Times New Roman" w:cs="Times New Roman"/>
          <w:sz w:val="24"/>
          <w:szCs w:val="24"/>
        </w:rPr>
        <w:t>: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− materiały bitumiczne płynne: emulsje asfaltowe, roztwory asfaltowe, lepiki i masy asfaltowe, kity asfaltowe,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− materiały rolowe: papy asfaltowe (na tekturze, na osnowie z włókna szklanego, z tkanin technicznych, z tektury z naklejoną taśmą aluminiową, z taśmy aluminiowej, z wkładką z folii z tworzywa sztucznego, nawierzchniowe kolorowe) i smołowe (na tekturze), papy termozgrzewalne (na osnowie z włókna szklanego lub włókniny poliestrowej i asfaltu modyfikowanego elastomerem lub polimerem), papy samoprzylepne (od spodu pokryte są – wzdłuż obydwu brzegów – pasem samoprzylepnego kleju, zabezpieczonego papierem woskowym lub folią), folie płaskie z tworzyw sztucznych. Papy z folii polietylenowej obłożonej obustronnie papierem z włókien sizalowych są stosowane jako izolacje paro</w:t>
      </w:r>
      <w:r w:rsidR="00696F67"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sz w:val="24"/>
          <w:szCs w:val="24"/>
        </w:rPr>
        <w:t xml:space="preserve">i gazoszczelne oraz jako pokrycia dachowe,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− folie tłoczone, są grube, przeważnie czarne, szare lub brązowe, mają wytłoczenia w kształcie prostopadłościanów albo ściętych stożków, są mocniejsze od folii płaskich. Stosuje się je na pionowe izolacje ścian piwnic i ścian fundamentowych wtedy, gdy dom otoczony jest drenażem oraz do izolacji tarasów i zielonych dachów. Ze względu na wytrzymałość folii tłoczonych stosuje się je do izolacji</w:t>
      </w:r>
      <w:r w:rsidR="00696F67" w:rsidRPr="000C31DB">
        <w:rPr>
          <w:rFonts w:ascii="Times New Roman" w:hAnsi="Times New Roman" w:cs="Times New Roman"/>
          <w:sz w:val="24"/>
          <w:szCs w:val="24"/>
        </w:rPr>
        <w:t xml:space="preserve"> płyt fundamentowych od spodu.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Materiały do izolacji cieplnych</w:t>
      </w:r>
      <w:r w:rsidRPr="000C3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– pochodzenia organicznego to: styropian (granulat, płyty, kształtki), płyty pilśniowe (porowate perforowane lub nacinane), płyty i maty korkowe oraz płyty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wiórkowocementowe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>,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lastRenderedPageBreak/>
        <w:t xml:space="preserve"> – pochodzenia mineralnego: wełna mineralna (maty, filce i płyty), wojłok z włókien szklanych (głównie do ocieplania stropów poddaszy nieużytkowych i stropodachów wentylowanych), maty z waty szklanej, szkło piankowe czarne.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b/>
          <w:sz w:val="24"/>
          <w:szCs w:val="24"/>
        </w:rPr>
        <w:t>Wyroby metalowe</w:t>
      </w:r>
      <w:r w:rsidRPr="000C31DB">
        <w:rPr>
          <w:rFonts w:ascii="Times New Roman" w:hAnsi="Times New Roman" w:cs="Times New Roman"/>
          <w:sz w:val="24"/>
          <w:szCs w:val="24"/>
        </w:rPr>
        <w:t xml:space="preserve">: metale żelazne (stal i żeliwo) i nieżelazne, czyli kolorowe (aluminium, miedź, cynk, cyna, ołów, mosiądz i inne). Stale dzieli się na: niestopowe (węglowe) i stopowe. Produkuje się w wielu gatunkach, odpowiednio oznaczonych. W budownictwie do wyrobu blach, prętów zbrojeniowych i kształtowników używa się: – stali węglowych (zawierających do 0,25% węgla) o symbolach: St0S, St3S, St3SX, St3SY, – stali stopowych (zawierających oprócz żelaza i węgla, inne pierwiastki) o symbolach: 18G2, 18G2A, 34GS. Stale odporne na korozję są używane do konstrukcji specjalnych, ze stali węglowych specjalnego przeznaczenia produkuje się rury i konstrukcje spawane, a do wyrobu nitów używa się stali węglowych. W budownictwie stosuje się: stal zbrojeniową (walcówka, pręty, druty), blachy (płaskie, faliste, trapezowe), kształtowniki i rury walcowane, kształtowniki gięte na zimno, kraty i płyty pomostowe (wciskane, zgrzewane, profilowane), siatki (plecione –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Rabitza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, cięto-ciągnione – Ledóchowskiego, ślimakowe), liny oraz łączniki (gwoździe, wkręty, kołki wstrzeliwane, śruby, kotwy, nity, złącza do drewna, tuleje stożkowe, kausze, zaciski linowe). </w:t>
      </w: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Ze stali klas A-0 i A-I wykonuje się pręty gładkie, natomiast ze stali wyższych klas pręty żebrowane: spiralnie A-II i w jodełkę A-III.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Pr="000C31DB">
        <w:rPr>
          <w:rFonts w:ascii="Times New Roman" w:hAnsi="Times New Roman" w:cs="Times New Roman"/>
          <w:b/>
          <w:sz w:val="24"/>
          <w:szCs w:val="24"/>
        </w:rPr>
        <w:t>Żeliwo</w:t>
      </w:r>
      <w:r w:rsidRPr="000C31DB">
        <w:rPr>
          <w:rFonts w:ascii="Times New Roman" w:hAnsi="Times New Roman" w:cs="Times New Roman"/>
          <w:sz w:val="24"/>
          <w:szCs w:val="24"/>
        </w:rPr>
        <w:t xml:space="preserve"> jest stopem żelaza zawierającym ponad 2% węgla oraz inne pierwiastki: krzem, mangan, fosfor i siarkę. W budownictwie znalazło zastosowanie jako: płyty kuchenne, drzwiczki piecowe, kratki wentylacyjne, rury i kształtki do instalacji wodociągowej i kanalizacyjnej, przybory sanitarne (wanny, zlewy, zlewozmywaki, płuczki ustępowe), grzejniki centralnego ogrzewania. 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>Aluminium</w:t>
      </w:r>
      <w:r w:rsidRPr="000C31DB">
        <w:rPr>
          <w:rFonts w:ascii="Times New Roman" w:hAnsi="Times New Roman" w:cs="Times New Roman"/>
          <w:sz w:val="24"/>
          <w:szCs w:val="24"/>
        </w:rPr>
        <w:t xml:space="preserve"> jest to wyrób hutniczy wykonany z </w:t>
      </w:r>
      <w:proofErr w:type="spellStart"/>
      <w:r w:rsidRPr="000C31DB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0C31DB">
        <w:rPr>
          <w:rFonts w:ascii="Times New Roman" w:hAnsi="Times New Roman" w:cs="Times New Roman"/>
          <w:sz w:val="24"/>
          <w:szCs w:val="24"/>
        </w:rPr>
        <w:t xml:space="preserve"> (Al), w czystej postaci charakteryzuje się niezbyt dużą wytrzymałością i łatwo przechodzi w stan plastyczny, dlatego dla polepszenia właściwości mechanicznych stosuje się dodatki (miedź, magnez, mangan, cynk, krzem) i poddaje się obróbce plastycznej na zimno lub gorąco. W budownictwie wykonuje się z niego: blachy walcowane na zimno i gorąco, kształtowniki, profile i kształtowniki cienkościenne, taśmy, elementy dekoracyjne, pręty, druty, rury.</w:t>
      </w:r>
    </w:p>
    <w:p w:rsidR="00FE1EB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>Wyroby z innych metali i stopów metali nieżelaznych to: − z miedzi (stop miedzi z cynkiem to mosiądz, a miedzi z cyną to brąz): blacha, kształtowniki, pręty (okrągłe, kwadratowe, sześciokątne), ozdobne okucia budowlane, rury do instalacji wodociągowych, centralnego ogrzewania i gazowych, osprzęt do instalacji wodociągowych i elektrycznych, − z cynku: blacha do pokryć dachowych, do pokryć gzymsów i parapetów oraz do wykonywania rynien i rur spustowych, okucia budowlane, − z ołowiu: blachy i taśmy; ze stopów ołowiu: powłoki i przegrody osłabiające promieniowanie jonizujące krótkie (γ, rent</w:t>
      </w:r>
      <w:r w:rsidR="00696F67" w:rsidRPr="000C31DB">
        <w:rPr>
          <w:rFonts w:ascii="Times New Roman" w:hAnsi="Times New Roman" w:cs="Times New Roman"/>
          <w:sz w:val="24"/>
          <w:szCs w:val="24"/>
        </w:rPr>
        <w:t>genowskie), warstwy izolacj</w:t>
      </w:r>
      <w:r w:rsidRPr="000C31DB">
        <w:rPr>
          <w:rFonts w:ascii="Times New Roman" w:hAnsi="Times New Roman" w:cs="Times New Roman"/>
          <w:sz w:val="24"/>
          <w:szCs w:val="24"/>
        </w:rPr>
        <w:t>i przeciwwilgociowych, uszczelnienia instalacji kanalizacyjnych (do rur kamionkowych i żeliwnych),. − z cyny: stop lutowniczy, powłoki ochronne antykorozyjne innych metali (miedzi, żelaza), produkuje się ja w postaci taśm i pasów zwijanych w kręgi.</w:t>
      </w: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DB" w:rsidRPr="000C31DB" w:rsidRDefault="00FE1EB7" w:rsidP="00FE1EB7">
      <w:pPr>
        <w:rPr>
          <w:rFonts w:ascii="Times New Roman" w:hAnsi="Times New Roman" w:cs="Times New Roman"/>
          <w:b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DB" w:rsidRDefault="000C31DB" w:rsidP="00FE1EB7">
      <w:pPr>
        <w:rPr>
          <w:rFonts w:ascii="Times New Roman" w:hAnsi="Times New Roman" w:cs="Times New Roman"/>
          <w:b/>
          <w:sz w:val="24"/>
          <w:szCs w:val="24"/>
        </w:rPr>
      </w:pP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b/>
          <w:sz w:val="24"/>
          <w:szCs w:val="24"/>
        </w:rPr>
        <w:lastRenderedPageBreak/>
        <w:t>Pytania sprawdzające</w:t>
      </w:r>
      <w:r w:rsidRPr="000C31DB">
        <w:rPr>
          <w:rFonts w:ascii="Times New Roman" w:hAnsi="Times New Roman" w:cs="Times New Roman"/>
          <w:sz w:val="24"/>
          <w:szCs w:val="24"/>
        </w:rPr>
        <w:t xml:space="preserve">: </w:t>
      </w: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>1. Co to są materiały budowlane?</w:t>
      </w:r>
    </w:p>
    <w:p w:rsidR="00696F67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2. Jak dzielą się materiały budowlane w zależności od sposobu otrzymywania?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 xml:space="preserve">3. Jakie są rodzaje materiałów budowlanych w zależności od zastosowania w budynku i w budownictwie?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 xml:space="preserve">4. Czym charakteryzują się materiały kamienne?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>5. Jakie zastosowanie ma drewno?</w:t>
      </w:r>
    </w:p>
    <w:p w:rsidR="000C31DB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6. Czym charakteryzują się spoiwa budowlane i lepiszcza?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>7. Jak dzielą się lepiszcza bitumiczne?</w:t>
      </w:r>
    </w:p>
    <w:p w:rsidR="000C31DB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8. Jakie zastosowanie ma kruszywo?</w:t>
      </w:r>
    </w:p>
    <w:p w:rsidR="000C31DB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9. Jakie wyroby zalicza się do ceramiki budowlanej?</w:t>
      </w:r>
    </w:p>
    <w:p w:rsidR="000C31DB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10.Czym charakteryzuje się szkło? </w:t>
      </w:r>
    </w:p>
    <w:p w:rsidR="000C31DB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>11.Jakie zastosowanie mają tworzywa sztuczne?</w:t>
      </w:r>
    </w:p>
    <w:p w:rsidR="000C31DB" w:rsidRPr="000C31DB" w:rsidRDefault="00FE1EB7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12.Jakie materiały stosuje się do izolacji przeciwwilgociowych i cieplnych? </w:t>
      </w:r>
    </w:p>
    <w:p w:rsidR="00FE1EB7" w:rsidRPr="000C31DB" w:rsidRDefault="000C31DB" w:rsidP="00FE1EB7">
      <w:pPr>
        <w:rPr>
          <w:rFonts w:ascii="Times New Roman" w:hAnsi="Times New Roman" w:cs="Times New Roman"/>
          <w:sz w:val="24"/>
          <w:szCs w:val="24"/>
        </w:rPr>
      </w:pPr>
      <w:r w:rsidRPr="000C31DB">
        <w:rPr>
          <w:rFonts w:ascii="Times New Roman" w:hAnsi="Times New Roman" w:cs="Times New Roman"/>
          <w:sz w:val="24"/>
          <w:szCs w:val="24"/>
        </w:rPr>
        <w:t xml:space="preserve"> </w:t>
      </w:r>
      <w:r w:rsidR="00FE1EB7" w:rsidRPr="000C31DB">
        <w:rPr>
          <w:rFonts w:ascii="Times New Roman" w:hAnsi="Times New Roman" w:cs="Times New Roman"/>
          <w:sz w:val="24"/>
          <w:szCs w:val="24"/>
        </w:rPr>
        <w:t xml:space="preserve">13.Jakie właściwości i zastosowanie ma </w:t>
      </w:r>
      <w:r w:rsidR="00FE1EB7" w:rsidRPr="000C31DB">
        <w:rPr>
          <w:rFonts w:ascii="Times New Roman" w:hAnsi="Times New Roman" w:cs="Times New Roman"/>
          <w:sz w:val="24"/>
          <w:szCs w:val="24"/>
        </w:rPr>
        <w:t xml:space="preserve">stal? </w:t>
      </w:r>
    </w:p>
    <w:p w:rsidR="00FE1EB7" w:rsidRDefault="00FE1EB7" w:rsidP="00FE1EB7"/>
    <w:sectPr w:rsidR="00FE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7"/>
    <w:rsid w:val="000C31DB"/>
    <w:rsid w:val="00696F67"/>
    <w:rsid w:val="00C1207F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F64"/>
  <w15:chartTrackingRefBased/>
  <w15:docId w15:val="{366EBBEA-9273-46EA-8332-18E3A202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ryl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2021-05-16T08:14:00Z</dcterms:created>
  <dcterms:modified xsi:type="dcterms:W3CDTF">2021-05-16T08:39:00Z</dcterms:modified>
</cp:coreProperties>
</file>