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1E9" w:rsidRDefault="00F62DAB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ZALICZENIE 4</w:t>
      </w:r>
    </w:p>
    <w:p w:rsidR="005A0120" w:rsidRDefault="005A0120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6D01E9" w:rsidRDefault="00F62DAB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 xml:space="preserve">Zawód: </w:t>
      </w:r>
      <w:r w:rsidR="005A0120" w:rsidRPr="005A0120">
        <w:rPr>
          <w:rFonts w:ascii="Times New Roman" w:hAnsi="Times New Roman" w:cs="Times New Roman"/>
          <w:b/>
        </w:rPr>
        <w:t>ELEKTROMECHANIK POJAZDÓW SAMOCHODOWYCH</w:t>
      </w:r>
    </w:p>
    <w:p w:rsidR="006D01E9" w:rsidRDefault="00F62DAB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 xml:space="preserve">Przedmiot: </w:t>
      </w:r>
      <w:r>
        <w:rPr>
          <w:rFonts w:ascii="Times New Roman" w:hAnsi="Times New Roman" w:cs="Times New Roman"/>
          <w:b/>
        </w:rPr>
        <w:t>Podstawy konstrukcji maszyn</w:t>
      </w:r>
    </w:p>
    <w:p w:rsidR="006D01E9" w:rsidRDefault="00F62DAB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 xml:space="preserve">Prowadzący: </w:t>
      </w:r>
      <w:r>
        <w:rPr>
          <w:rFonts w:ascii="Times New Roman" w:hAnsi="Times New Roman" w:cs="Times New Roman"/>
          <w:b/>
        </w:rPr>
        <w:t>Arkadiusz Kaszewski</w:t>
      </w:r>
      <w:bookmarkStart w:id="0" w:name="_GoBack"/>
      <w:bookmarkEnd w:id="0"/>
    </w:p>
    <w:p w:rsidR="006D01E9" w:rsidRDefault="00F62DAB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 xml:space="preserve">Kontakt e-mail: </w:t>
      </w:r>
      <w:r>
        <w:rPr>
          <w:rFonts w:ascii="Times New Roman" w:hAnsi="Times New Roman" w:cs="Times New Roman"/>
          <w:sz w:val="28"/>
        </w:rPr>
        <w:t xml:space="preserve"> </w:t>
      </w:r>
      <w:hyperlink r:id="rId7" w:history="1">
        <w:r>
          <w:rPr>
            <w:rStyle w:val="Internetlink"/>
            <w:rFonts w:ascii="Times New Roman" w:hAnsi="Times New Roman" w:cs="Times New Roman"/>
            <w:sz w:val="28"/>
          </w:rPr>
          <w:t>akaszewski</w:t>
        </w:r>
      </w:hyperlink>
      <w:hyperlink r:id="rId8" w:history="1">
        <w:r>
          <w:rPr>
            <w:rStyle w:val="Internetlink"/>
            <w:rFonts w:ascii="Times New Roman" w:hAnsi="Times New Roman" w:cs="Times New Roman"/>
            <w:sz w:val="28"/>
          </w:rPr>
          <w:t>@ckz.swidnica.pl</w:t>
        </w:r>
      </w:hyperlink>
    </w:p>
    <w:p w:rsidR="006D01E9" w:rsidRDefault="006D01E9">
      <w:pPr>
        <w:pStyle w:val="Standard"/>
        <w:rPr>
          <w:rFonts w:ascii="Times New Roman" w:hAnsi="Times New Roman" w:cs="Times New Roman"/>
        </w:rPr>
      </w:pPr>
    </w:p>
    <w:p w:rsidR="006D01E9" w:rsidRDefault="00F62DA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u w:val="single"/>
        </w:rPr>
        <w:t>Zaliczenie 4</w:t>
      </w:r>
      <w:r>
        <w:rPr>
          <w:rFonts w:ascii="Times New Roman" w:hAnsi="Times New Roman" w:cs="Times New Roman"/>
        </w:rPr>
        <w:t xml:space="preserve"> - Materiały do realizacji – pomiary warsztatowe</w:t>
      </w:r>
    </w:p>
    <w:p w:rsidR="006D01E9" w:rsidRDefault="00F62DA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zapoznać się z materiałem nauczania 5 – „pomiary warsztatowe”</w:t>
      </w:r>
    </w:p>
    <w:p w:rsidR="006D01E9" w:rsidRDefault="00F62DAB">
      <w:pPr>
        <w:pStyle w:val="Standard"/>
        <w:autoSpaceDE w:val="0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Zadanie 4 należy przesłać do dnia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06.06.2021r  </w:t>
      </w:r>
      <w:r>
        <w:rPr>
          <w:rFonts w:ascii="Times New Roman" w:hAnsi="Times New Roman" w:cs="Times New Roman"/>
          <w:b/>
          <w:bCs/>
          <w:sz w:val="22"/>
          <w:szCs w:val="22"/>
        </w:rPr>
        <w:t>na adres e-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mail: </w:t>
      </w:r>
      <w:hyperlink r:id="rId9" w:history="1">
        <w:r>
          <w:rPr>
            <w:rStyle w:val="Internetlink"/>
            <w:rFonts w:ascii="Times New Roman" w:hAnsi="Times New Roman" w:cs="Times New Roman"/>
            <w:b/>
            <w:bCs/>
            <w:sz w:val="22"/>
            <w:szCs w:val="22"/>
          </w:rPr>
          <w:t>akaszewski</w:t>
        </w:r>
      </w:hyperlink>
      <w:hyperlink r:id="rId10" w:history="1">
        <w:r>
          <w:rPr>
            <w:rStyle w:val="Internetlink"/>
            <w:rFonts w:ascii="Times New Roman" w:hAnsi="Times New Roman" w:cs="Times New Roman"/>
            <w:b/>
            <w:bCs/>
            <w:sz w:val="22"/>
            <w:szCs w:val="22"/>
          </w:rPr>
          <w:t>@ckz.swidnica.pl</w:t>
        </w:r>
      </w:hyperlink>
      <w:r>
        <w:rPr>
          <w:rFonts w:ascii="Times New Roman" w:hAnsi="Times New Roman" w:cs="Times New Roman"/>
          <w:b/>
          <w:bCs/>
          <w:sz w:val="22"/>
          <w:szCs w:val="22"/>
        </w:rPr>
        <w:br/>
      </w:r>
      <w:r>
        <w:rPr>
          <w:rFonts w:ascii="Times New Roman" w:hAnsi="Times New Roman" w:cs="Times New Roman"/>
          <w:b/>
          <w:bCs/>
          <w:sz w:val="22"/>
          <w:szCs w:val="22"/>
        </w:rPr>
        <w:t>W temacie wpisując: Imię i Nazwisko – Elektromechanik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I st. Zaliczenie</w:t>
      </w:r>
    </w:p>
    <w:p w:rsidR="006D01E9" w:rsidRDefault="00F62DAB">
      <w:pPr>
        <w:pStyle w:val="Standard"/>
        <w:autoSpaceDE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A0120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(np. Jan Nowak – </w:t>
      </w:r>
      <w:r w:rsidR="005A0120" w:rsidRPr="005A0120">
        <w:rPr>
          <w:rFonts w:ascii="Times New Roman" w:hAnsi="Times New Roman" w:cs="Times New Roman"/>
          <w:b/>
          <w:bCs/>
          <w:sz w:val="22"/>
          <w:szCs w:val="22"/>
          <w:lang w:val="en-US"/>
        </w:rPr>
        <w:t>EPS</w:t>
      </w:r>
      <w:r w:rsidRPr="005A0120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I </w:t>
      </w:r>
      <w:proofErr w:type="spellStart"/>
      <w:r w:rsidRPr="005A0120">
        <w:rPr>
          <w:rFonts w:ascii="Times New Roman" w:hAnsi="Times New Roman" w:cs="Times New Roman"/>
          <w:b/>
          <w:bCs/>
          <w:sz w:val="22"/>
          <w:szCs w:val="22"/>
          <w:lang w:val="en-US"/>
        </w:rPr>
        <w:t>st.</w:t>
      </w:r>
      <w:proofErr w:type="spellEnd"/>
      <w:r w:rsidRPr="005A0120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Zaliczenie 2)</w:t>
      </w:r>
    </w:p>
    <w:p w:rsidR="006D01E9" w:rsidRDefault="00F62DAB">
      <w:pPr>
        <w:pStyle w:val="Standard"/>
        <w:autoSpaceDE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</w:rPr>
        <w:t>Zadanie 4</w:t>
      </w:r>
    </w:p>
    <w:p w:rsidR="006D01E9" w:rsidRDefault="00F62DAB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Na podstawie materiału proszę odpowiedzieć na poniższe pytania:</w:t>
      </w:r>
    </w:p>
    <w:p w:rsidR="006D01E9" w:rsidRDefault="00F62DAB">
      <w:pPr>
        <w:pStyle w:val="Standard"/>
        <w:tabs>
          <w:tab w:val="left" w:pos="5595"/>
        </w:tabs>
        <w:rPr>
          <w:rFonts w:hint="eastAsia"/>
        </w:rPr>
      </w:pPr>
      <w:r>
        <w:t>ODPOWIEDZ NA PYTANIA:</w:t>
      </w:r>
    </w:p>
    <w:p w:rsidR="006D01E9" w:rsidRDefault="00F62DAB">
      <w:pPr>
        <w:pStyle w:val="Standard"/>
        <w:tabs>
          <w:tab w:val="left" w:pos="5595"/>
        </w:tabs>
        <w:rPr>
          <w:rFonts w:hint="eastAsia"/>
        </w:rPr>
      </w:pPr>
      <w:r>
        <w:t>1. Przymiar kreskowy jest wyposażony w podziałkę: a) centymetrową, b) milimetrową, c) p</w:t>
      </w:r>
      <w:r>
        <w:t>ółcentymetrową</w:t>
      </w:r>
    </w:p>
    <w:p w:rsidR="006D01E9" w:rsidRDefault="00F62DAB">
      <w:pPr>
        <w:pStyle w:val="Standard"/>
        <w:tabs>
          <w:tab w:val="left" w:pos="5595"/>
        </w:tabs>
        <w:rPr>
          <w:rFonts w:hint="eastAsia"/>
        </w:rPr>
      </w:pPr>
      <w:r>
        <w:t>2. Szczelinomierze składają się: a) z 11, 14 lub 20 płytek? b) z 7, 15 lub 25 płytek? c) z 10, 20 lub 30 płytek?</w:t>
      </w:r>
    </w:p>
    <w:p w:rsidR="006D01E9" w:rsidRDefault="00F62DAB">
      <w:pPr>
        <w:pStyle w:val="Standard"/>
        <w:tabs>
          <w:tab w:val="left" w:pos="5595"/>
        </w:tabs>
        <w:rPr>
          <w:rFonts w:hint="eastAsia"/>
        </w:rPr>
      </w:pPr>
      <w:r>
        <w:t>3. Podziałka noniusza suwmiarki ma długość: a) 10 mm? b) 9 mm? c) 1 mm? d) 15 mm?</w:t>
      </w:r>
    </w:p>
    <w:p w:rsidR="006D01E9" w:rsidRDefault="00F62DAB">
      <w:pPr>
        <w:pStyle w:val="Standard"/>
        <w:tabs>
          <w:tab w:val="left" w:pos="5595"/>
        </w:tabs>
        <w:rPr>
          <w:rFonts w:hint="eastAsia"/>
        </w:rPr>
      </w:pPr>
      <w:r>
        <w:t xml:space="preserve">4. Działka noniusza jest równa: a) 0,7 mm? b) </w:t>
      </w:r>
      <w:r>
        <w:t>0,8 mm? c) 0,9 mm? d) 0,5 mm?</w:t>
      </w:r>
    </w:p>
    <w:p w:rsidR="006D01E9" w:rsidRDefault="00F62DAB">
      <w:pPr>
        <w:pStyle w:val="Standard"/>
        <w:tabs>
          <w:tab w:val="left" w:pos="5595"/>
        </w:tabs>
        <w:rPr>
          <w:rFonts w:hint="eastAsia"/>
        </w:rPr>
      </w:pPr>
      <w:r>
        <w:t>5. Suwmiarki buduje się o dokładności pomiaru: a) 0,1 mm, 0,05 mm, 0,02 mm? b) 0,1 mm, 0,2 mm, 0,3 mm? c) 0,1 mm, 0,5 mm, 0,2 mm?</w:t>
      </w:r>
    </w:p>
    <w:p w:rsidR="006D01E9" w:rsidRDefault="00F62DAB">
      <w:pPr>
        <w:pStyle w:val="Standard"/>
        <w:tabs>
          <w:tab w:val="left" w:pos="5595"/>
        </w:tabs>
        <w:rPr>
          <w:rFonts w:hint="eastAsia"/>
        </w:rPr>
      </w:pPr>
      <w:r>
        <w:t>6. Mikrometr służy do pomiaru z dokładnością: a) 0,1 mm? b) 0,2 mm? c) 0,01 mm?</w:t>
      </w:r>
    </w:p>
    <w:p w:rsidR="006D01E9" w:rsidRDefault="00F62DAB">
      <w:pPr>
        <w:pStyle w:val="Standard"/>
        <w:tabs>
          <w:tab w:val="left" w:pos="5595"/>
        </w:tabs>
        <w:rPr>
          <w:rFonts w:hint="eastAsia"/>
        </w:rPr>
      </w:pPr>
      <w:r>
        <w:t xml:space="preserve">7. Obwód bębna </w:t>
      </w:r>
      <w:r>
        <w:t>mikrometru jest podzielony na: a) 50 równych części? b) 100 równych części? c) 10 równych części?</w:t>
      </w:r>
    </w:p>
    <w:p w:rsidR="006D01E9" w:rsidRDefault="00F62DAB">
      <w:pPr>
        <w:pStyle w:val="Standard"/>
        <w:tabs>
          <w:tab w:val="left" w:pos="5595"/>
        </w:tabs>
        <w:jc w:val="both"/>
        <w:rPr>
          <w:rFonts w:hint="eastAsia"/>
        </w:rPr>
      </w:pPr>
      <w:r>
        <w:rPr>
          <w:rFonts w:ascii="Times New Roman" w:hAnsi="Times New Roman" w:cs="Times New Roman"/>
        </w:rPr>
        <w:t>8. Najczęściej stosowane zakresy pomiarowe głębokościomierza mikrometrycznego wynoszą: a) 10÷ 50 mm? b) 20÷80 mm? c) 0÷100 mm? d) 60÷100 mm?</w:t>
      </w:r>
    </w:p>
    <w:p w:rsidR="006D01E9" w:rsidRDefault="00F62DAB">
      <w:pPr>
        <w:pStyle w:val="Standard"/>
        <w:tabs>
          <w:tab w:val="left" w:pos="5595"/>
        </w:tabs>
        <w:jc w:val="both"/>
        <w:rPr>
          <w:rFonts w:hint="eastAsia"/>
        </w:rPr>
      </w:pPr>
      <w:r>
        <w:rPr>
          <w:rFonts w:ascii="Times New Roman" w:hAnsi="Times New Roman" w:cs="Times New Roman"/>
          <w:color w:val="C9211E"/>
        </w:rPr>
        <w:t>PROPONOWANA FORMA</w:t>
      </w:r>
      <w:r>
        <w:rPr>
          <w:rFonts w:ascii="Times New Roman" w:hAnsi="Times New Roman" w:cs="Times New Roman"/>
          <w:color w:val="C9211E"/>
        </w:rPr>
        <w:t xml:space="preserve"> ODPOWIEDZI: </w:t>
      </w:r>
      <w:r>
        <w:rPr>
          <w:rFonts w:ascii="Times New Roman" w:hAnsi="Times New Roman" w:cs="Times New Roman"/>
          <w:color w:val="000000"/>
        </w:rPr>
        <w:t>np.1-a,2-c,3-b,...itd.</w:t>
      </w:r>
    </w:p>
    <w:p w:rsidR="006D01E9" w:rsidRDefault="006D01E9">
      <w:pPr>
        <w:pStyle w:val="Standard"/>
        <w:tabs>
          <w:tab w:val="left" w:pos="5595"/>
        </w:tabs>
        <w:jc w:val="both"/>
        <w:rPr>
          <w:rFonts w:hint="eastAsia"/>
        </w:rPr>
      </w:pPr>
    </w:p>
    <w:p w:rsidR="006D01E9" w:rsidRDefault="00F62DAB">
      <w:pPr>
        <w:pStyle w:val="Standard"/>
        <w:tabs>
          <w:tab w:val="left" w:pos="5595"/>
        </w:tabs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color w:val="C9211E"/>
        </w:rPr>
        <w:t>UWAGA</w:t>
      </w:r>
      <w:r>
        <w:rPr>
          <w:rFonts w:ascii="Times New Roman" w:hAnsi="Times New Roman" w:cs="Times New Roman"/>
        </w:rPr>
        <w:t>:Zadanie</w:t>
      </w:r>
      <w:proofErr w:type="spellEnd"/>
      <w:r>
        <w:rPr>
          <w:rFonts w:ascii="Times New Roman" w:hAnsi="Times New Roman" w:cs="Times New Roman"/>
        </w:rPr>
        <w:t xml:space="preserve"> można wykonać w edytorze tekstu np. WORD .</w:t>
      </w:r>
    </w:p>
    <w:p w:rsidR="006D01E9" w:rsidRDefault="00F62DAB">
      <w:pPr>
        <w:pStyle w:val="Standard"/>
        <w:jc w:val="both"/>
        <w:rPr>
          <w:rFonts w:hint="eastAsia"/>
        </w:rPr>
      </w:pPr>
      <w:r>
        <w:t xml:space="preserve">           Można również założyć zeszyt z przedmiotu: PKM – zrobić zadanie (czytelnie)</w:t>
      </w:r>
    </w:p>
    <w:p w:rsidR="006D01E9" w:rsidRDefault="00F62DA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a następnie  skan lub zdjęcie notatki przesłać</w:t>
      </w:r>
    </w:p>
    <w:p w:rsidR="006D01E9" w:rsidRDefault="00F62DAB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na </w:t>
      </w:r>
      <w:r>
        <w:rPr>
          <w:rFonts w:ascii="Times New Roman" w:hAnsi="Times New Roman" w:cs="Times New Roman"/>
          <w:b/>
          <w:bCs/>
          <w:sz w:val="22"/>
          <w:szCs w:val="22"/>
        </w:rPr>
        <w:t>adres e-mail: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1" w:history="1">
        <w:r>
          <w:rPr>
            <w:rStyle w:val="Internetlink"/>
            <w:rFonts w:ascii="Times New Roman" w:hAnsi="Times New Roman" w:cs="Times New Roman"/>
            <w:b/>
            <w:bCs/>
            <w:sz w:val="28"/>
            <w:szCs w:val="28"/>
          </w:rPr>
          <w:t>akaszewski</w:t>
        </w:r>
      </w:hyperlink>
      <w:hyperlink r:id="rId12" w:history="1">
        <w:r>
          <w:rPr>
            <w:rStyle w:val="Internetlink"/>
            <w:rFonts w:ascii="Times New Roman" w:hAnsi="Times New Roman" w:cs="Times New Roman"/>
            <w:b/>
            <w:bCs/>
            <w:sz w:val="28"/>
            <w:szCs w:val="28"/>
          </w:rPr>
          <w:t>@ckz.swidnica.pl</w:t>
        </w:r>
      </w:hyperlink>
    </w:p>
    <w:sectPr w:rsidR="006D01E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DAB" w:rsidRDefault="00F62DAB">
      <w:pPr>
        <w:rPr>
          <w:rFonts w:hint="eastAsia"/>
        </w:rPr>
      </w:pPr>
      <w:r>
        <w:separator/>
      </w:r>
    </w:p>
  </w:endnote>
  <w:endnote w:type="continuationSeparator" w:id="0">
    <w:p w:rsidR="00F62DAB" w:rsidRDefault="00F62DA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DAB" w:rsidRDefault="00F62DA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62DAB" w:rsidRDefault="00F62DA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366A4"/>
    <w:multiLevelType w:val="multilevel"/>
    <w:tmpl w:val="CEECB64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D01E9"/>
    <w:rsid w:val="005A0120"/>
    <w:rsid w:val="006D01E9"/>
    <w:rsid w:val="00F6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BAE2"/>
  <w15:docId w15:val="{7E1C4E48-C730-43D4-AC75-88A5EAEF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lowacka@ckz.swidnic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lowacka@ckz.swidnica.pl" TargetMode="External"/><Relationship Id="rId12" Type="http://schemas.openxmlformats.org/officeDocument/2006/relationships/hyperlink" Target="mailto:eglowacka@ckz.swid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glowacka@ckz.swidnic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glowacka@ckz.swidnic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glowacka@ckz.swidnic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CKZ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kmichalak</dc:creator>
  <cp:lastModifiedBy>Katarzyna Michalak</cp:lastModifiedBy>
  <cp:revision>2</cp:revision>
  <dcterms:created xsi:type="dcterms:W3CDTF">2021-05-16T19:52:00Z</dcterms:created>
  <dcterms:modified xsi:type="dcterms:W3CDTF">2021-05-16T19:52:00Z</dcterms:modified>
</cp:coreProperties>
</file>