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524C" w:rsidRPr="00F37CC1" w:rsidRDefault="0076221F" w:rsidP="00F37CC1">
      <w:pPr>
        <w:pStyle w:val="Akapitzlist"/>
        <w:spacing w:line="276" w:lineRule="auto"/>
        <w:ind w:left="360"/>
        <w:jc w:val="center"/>
        <w:rPr>
          <w:b/>
          <w:i/>
          <w:sz w:val="32"/>
          <w:szCs w:val="24"/>
        </w:rPr>
      </w:pPr>
      <w:bookmarkStart w:id="0" w:name="_GoBack"/>
      <w:bookmarkEnd w:id="0"/>
      <w:r w:rsidRPr="00F37CC1">
        <w:rPr>
          <w:b/>
          <w:i/>
          <w:sz w:val="32"/>
          <w:szCs w:val="28"/>
        </w:rPr>
        <w:t>Zasady zaliczenia przedmiotu na ocenę</w:t>
      </w:r>
    </w:p>
    <w:p w:rsidR="00DA524C" w:rsidRPr="00F37CC1" w:rsidRDefault="00DA524C" w:rsidP="00F37CC1">
      <w:pPr>
        <w:spacing w:line="276" w:lineRule="auto"/>
        <w:jc w:val="both"/>
        <w:rPr>
          <w:b/>
          <w:i/>
          <w:sz w:val="28"/>
          <w:szCs w:val="24"/>
        </w:rPr>
      </w:pPr>
    </w:p>
    <w:p w:rsidR="00DA524C" w:rsidRPr="00F37CC1" w:rsidRDefault="00DA524C" w:rsidP="00F37CC1">
      <w:pPr>
        <w:spacing w:line="276" w:lineRule="auto"/>
        <w:jc w:val="both"/>
        <w:rPr>
          <w:sz w:val="24"/>
          <w:szCs w:val="24"/>
        </w:rPr>
      </w:pPr>
      <w:r w:rsidRPr="00F37CC1">
        <w:rPr>
          <w:sz w:val="24"/>
          <w:szCs w:val="24"/>
        </w:rPr>
        <w:t>Ocena i obecność zostanie wystawiona na podstawie wykonanych następujących prac:</w:t>
      </w:r>
    </w:p>
    <w:p w:rsidR="00DA524C" w:rsidRPr="00F37CC1" w:rsidRDefault="00DA524C" w:rsidP="00F37CC1">
      <w:pPr>
        <w:spacing w:line="276" w:lineRule="auto"/>
        <w:jc w:val="both"/>
        <w:rPr>
          <w:sz w:val="24"/>
          <w:szCs w:val="24"/>
        </w:rPr>
      </w:pPr>
    </w:p>
    <w:p w:rsidR="00DA524C" w:rsidRPr="00F37CC1" w:rsidRDefault="00DA524C" w:rsidP="00F37CC1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F37CC1">
        <w:rPr>
          <w:sz w:val="24"/>
          <w:szCs w:val="24"/>
        </w:rPr>
        <w:t>założenie zeszytu,</w:t>
      </w:r>
    </w:p>
    <w:p w:rsidR="00DA524C" w:rsidRPr="00F37CC1" w:rsidRDefault="00DA524C" w:rsidP="00F37CC1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F37CC1">
        <w:rPr>
          <w:sz w:val="24"/>
          <w:szCs w:val="24"/>
        </w:rPr>
        <w:t>podanie adresu mail i numeru telefonu na podany poniżej mail,</w:t>
      </w:r>
    </w:p>
    <w:p w:rsidR="00DA524C" w:rsidRPr="00F37CC1" w:rsidRDefault="00DA524C" w:rsidP="00F37CC1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F37CC1">
        <w:rPr>
          <w:sz w:val="24"/>
          <w:szCs w:val="24"/>
        </w:rPr>
        <w:t xml:space="preserve">własnoręczne napisanie do zeszytu notatek </w:t>
      </w:r>
      <w:r w:rsidR="00E50569" w:rsidRPr="00F37CC1">
        <w:rPr>
          <w:sz w:val="24"/>
          <w:szCs w:val="24"/>
        </w:rPr>
        <w:t xml:space="preserve">z każdego tematu z </w:t>
      </w:r>
      <w:r w:rsidRPr="00F37CC1">
        <w:rPr>
          <w:sz w:val="24"/>
          <w:szCs w:val="24"/>
        </w:rPr>
        <w:t xml:space="preserve">zamieszczonych materiałów – jako potwierdzenie wysłanie zdjęć wypełnionego zeszytu na podanego maila: </w:t>
      </w:r>
      <w:hyperlink r:id="rId6" w:history="1">
        <w:r w:rsidR="00A103B4" w:rsidRPr="00F37CC1">
          <w:rPr>
            <w:rStyle w:val="Hipercze"/>
            <w:sz w:val="24"/>
          </w:rPr>
          <w:t>asuszek@ckz.swidnica.pl</w:t>
        </w:r>
      </w:hyperlink>
      <w:r w:rsidR="00A103B4" w:rsidRPr="00F37CC1">
        <w:rPr>
          <w:sz w:val="24"/>
        </w:rPr>
        <w:t xml:space="preserve">, w razie problemów z przesyłaniem materiałów podaję adres awaryjny </w:t>
      </w:r>
      <w:r w:rsidR="00A103B4" w:rsidRPr="00F37CC1">
        <w:rPr>
          <w:color w:val="0070C0"/>
          <w:sz w:val="24"/>
        </w:rPr>
        <w:t>a.j.suszek@wp.pl,</w:t>
      </w:r>
    </w:p>
    <w:p w:rsidR="00664429" w:rsidRPr="00F37CC1" w:rsidRDefault="00DA524C" w:rsidP="00F37CC1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F37CC1">
        <w:rPr>
          <w:sz w:val="24"/>
          <w:szCs w:val="24"/>
        </w:rPr>
        <w:t>wykonanie jednego zadania domowego</w:t>
      </w:r>
      <w:r w:rsidR="00664429" w:rsidRPr="00F37CC1">
        <w:rPr>
          <w:sz w:val="24"/>
          <w:szCs w:val="24"/>
        </w:rPr>
        <w:t>,</w:t>
      </w:r>
    </w:p>
    <w:p w:rsidR="00DA524C" w:rsidRPr="00F37CC1" w:rsidRDefault="00664429" w:rsidP="00F37CC1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F37CC1">
        <w:rPr>
          <w:sz w:val="24"/>
          <w:szCs w:val="24"/>
        </w:rPr>
        <w:t>odpowiedź poprzez maila,</w:t>
      </w:r>
    </w:p>
    <w:p w:rsidR="00DA524C" w:rsidRPr="00F37CC1" w:rsidRDefault="00DA524C" w:rsidP="00F37CC1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F37CC1">
        <w:rPr>
          <w:sz w:val="24"/>
          <w:szCs w:val="24"/>
        </w:rPr>
        <w:t>odpowiedź ustna przez telefon.</w:t>
      </w:r>
    </w:p>
    <w:p w:rsidR="00DA524C" w:rsidRPr="00F37CC1" w:rsidRDefault="00DA524C" w:rsidP="00F37CC1">
      <w:pPr>
        <w:spacing w:line="276" w:lineRule="auto"/>
        <w:ind w:left="720"/>
        <w:jc w:val="both"/>
        <w:rPr>
          <w:sz w:val="24"/>
          <w:szCs w:val="24"/>
        </w:rPr>
      </w:pPr>
    </w:p>
    <w:p w:rsidR="00DA524C" w:rsidRPr="00F37CC1" w:rsidRDefault="00DA524C" w:rsidP="00F37CC1">
      <w:pPr>
        <w:spacing w:line="276" w:lineRule="auto"/>
        <w:jc w:val="both"/>
        <w:rPr>
          <w:sz w:val="24"/>
          <w:szCs w:val="24"/>
        </w:rPr>
      </w:pPr>
      <w:r w:rsidRPr="00F37CC1">
        <w:rPr>
          <w:sz w:val="24"/>
          <w:szCs w:val="24"/>
        </w:rPr>
        <w:t>W przypadku proszę o kontakt telefoniczny- Andrzej Suszek 509 371</w:t>
      </w:r>
      <w:r w:rsidR="00686EEC" w:rsidRPr="00F37CC1">
        <w:rPr>
          <w:sz w:val="24"/>
          <w:szCs w:val="24"/>
        </w:rPr>
        <w:t> </w:t>
      </w:r>
      <w:r w:rsidRPr="00F37CC1">
        <w:rPr>
          <w:sz w:val="24"/>
          <w:szCs w:val="24"/>
        </w:rPr>
        <w:t>401</w:t>
      </w:r>
    </w:p>
    <w:p w:rsidR="00686EEC" w:rsidRPr="00F37CC1" w:rsidRDefault="00686EEC" w:rsidP="00F37CC1">
      <w:pPr>
        <w:spacing w:line="276" w:lineRule="auto"/>
        <w:jc w:val="both"/>
        <w:rPr>
          <w:sz w:val="24"/>
          <w:szCs w:val="24"/>
        </w:rPr>
      </w:pPr>
    </w:p>
    <w:p w:rsidR="00AE5030" w:rsidRPr="00F37CC1" w:rsidRDefault="00AE5030" w:rsidP="00F37CC1">
      <w:pPr>
        <w:spacing w:line="276" w:lineRule="auto"/>
        <w:jc w:val="center"/>
        <w:rPr>
          <w:sz w:val="32"/>
          <w:szCs w:val="28"/>
        </w:rPr>
      </w:pPr>
      <w:r w:rsidRPr="00F37CC1">
        <w:rPr>
          <w:b/>
          <w:sz w:val="32"/>
          <w:szCs w:val="28"/>
        </w:rPr>
        <w:t>Dział programowy</w:t>
      </w:r>
    </w:p>
    <w:p w:rsidR="00D75B05" w:rsidRDefault="00D75B05" w:rsidP="00F37CC1">
      <w:pPr>
        <w:spacing w:line="276" w:lineRule="auto"/>
        <w:jc w:val="center"/>
        <w:rPr>
          <w:sz w:val="24"/>
          <w:szCs w:val="24"/>
        </w:rPr>
      </w:pPr>
    </w:p>
    <w:p w:rsidR="00D75B05" w:rsidRDefault="00D75B05" w:rsidP="00F37CC1">
      <w:pPr>
        <w:spacing w:line="276" w:lineRule="auto"/>
        <w:jc w:val="center"/>
        <w:rPr>
          <w:sz w:val="24"/>
          <w:szCs w:val="24"/>
        </w:rPr>
      </w:pPr>
    </w:p>
    <w:p w:rsidR="00D75B05" w:rsidRPr="00996869" w:rsidRDefault="00D75B05" w:rsidP="00D75B05">
      <w:pPr>
        <w:spacing w:line="276" w:lineRule="auto"/>
        <w:rPr>
          <w:b/>
          <w:i/>
          <w:sz w:val="28"/>
          <w:szCs w:val="24"/>
        </w:rPr>
      </w:pPr>
      <w:r w:rsidRPr="00996869">
        <w:rPr>
          <w:b/>
          <w:i/>
          <w:sz w:val="28"/>
          <w:szCs w:val="24"/>
        </w:rPr>
        <w:t>51.</w:t>
      </w:r>
      <w:r w:rsidRPr="00996869">
        <w:rPr>
          <w:b/>
          <w:i/>
          <w:sz w:val="28"/>
          <w:szCs w:val="24"/>
        </w:rPr>
        <w:tab/>
        <w:t>Rodzaje murów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b/>
          <w:bCs/>
          <w:sz w:val="24"/>
          <w:szCs w:val="24"/>
        </w:rPr>
        <w:t xml:space="preserve">Ściany </w:t>
      </w:r>
      <w:r w:rsidRPr="00453877">
        <w:rPr>
          <w:sz w:val="24"/>
          <w:szCs w:val="24"/>
        </w:rPr>
        <w:t>są pionowymi przegrodami, przenoszącymi obciążenia na fundamenty,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osłaniającymi wnętrze budynków od wpływów zewnętrznych lub dzielącymi je na poszczególne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pomieszczenia.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 xml:space="preserve">Ściany </w:t>
      </w:r>
      <w:r w:rsidRPr="00453877">
        <w:rPr>
          <w:b/>
          <w:bCs/>
          <w:sz w:val="24"/>
          <w:szCs w:val="24"/>
        </w:rPr>
        <w:t xml:space="preserve">zewnętrzne </w:t>
      </w:r>
      <w:r w:rsidRPr="00453877">
        <w:rPr>
          <w:sz w:val="24"/>
          <w:szCs w:val="24"/>
        </w:rPr>
        <w:t>stanowią przegrody izolujące wnętrze budynku od wpływów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atmosferycznych, mogą pełnić rolę ścian osłonowych lub konstrukcyjnych. Powinny być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dobrym izolatorem zarówno cieplnym jak i akustycznym.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 xml:space="preserve">Ściany </w:t>
      </w:r>
      <w:r w:rsidRPr="00453877">
        <w:rPr>
          <w:b/>
          <w:bCs/>
          <w:sz w:val="24"/>
          <w:szCs w:val="24"/>
        </w:rPr>
        <w:t xml:space="preserve">wewnętrzne </w:t>
      </w:r>
      <w:r w:rsidRPr="00453877">
        <w:rPr>
          <w:sz w:val="24"/>
          <w:szCs w:val="24"/>
        </w:rPr>
        <w:t>dzielą budynek na pomieszczenia, pełnią rolę ścian konstrukcyjnych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lub działowych.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 xml:space="preserve">Ściany </w:t>
      </w:r>
      <w:r w:rsidRPr="00453877">
        <w:rPr>
          <w:b/>
          <w:bCs/>
          <w:sz w:val="24"/>
          <w:szCs w:val="24"/>
        </w:rPr>
        <w:t xml:space="preserve">konstrukcyjne (nośne) </w:t>
      </w:r>
      <w:r w:rsidRPr="00453877">
        <w:rPr>
          <w:sz w:val="24"/>
          <w:szCs w:val="24"/>
        </w:rPr>
        <w:t>przenoszą na fundament ciężar własny i obciążenia od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innych elementów obiektu budowlanego (stropów, ścian wyższej kondygnacji, schodów, dachu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oraz obciążenia zewnętrzne).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 xml:space="preserve">Ściany </w:t>
      </w:r>
      <w:r w:rsidRPr="00453877">
        <w:rPr>
          <w:b/>
          <w:bCs/>
          <w:sz w:val="24"/>
          <w:szCs w:val="24"/>
        </w:rPr>
        <w:t xml:space="preserve">niekonstrukcyjne (nienośne: </w:t>
      </w:r>
      <w:r w:rsidRPr="00453877">
        <w:rPr>
          <w:sz w:val="24"/>
          <w:szCs w:val="24"/>
        </w:rPr>
        <w:t>działowe, osłonowe</w:t>
      </w:r>
      <w:r w:rsidRPr="00453877">
        <w:rPr>
          <w:b/>
          <w:bCs/>
          <w:sz w:val="24"/>
          <w:szCs w:val="24"/>
        </w:rPr>
        <w:t xml:space="preserve">) </w:t>
      </w:r>
      <w:r w:rsidRPr="00453877">
        <w:rPr>
          <w:sz w:val="24"/>
          <w:szCs w:val="24"/>
        </w:rPr>
        <w:t>przenoszą jedynie ciężar własny,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nie uwzględnia się ich w obliczeniach statycznych i można je usunąć bez szkody dla nośności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całej konstrukcji.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Wymagania stawiane ścianom zewnętrznym: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1) odpowiednia wytrzymałość (nośność),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2) dobra izolacyjność termiczna,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3) dobra izolacyjność akustyczna,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4) trwałość,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5) odporność na działanie czynników atmosferycznych (mrozoodporność),</w:t>
      </w:r>
    </w:p>
    <w:p w:rsidR="00D75B05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6) wymagana ognioodporność,</w:t>
      </w:r>
    </w:p>
    <w:p w:rsidR="00CB5061" w:rsidRDefault="00CB5061" w:rsidP="00D75B05">
      <w:pPr>
        <w:spacing w:line="276" w:lineRule="auto"/>
        <w:rPr>
          <w:sz w:val="24"/>
          <w:szCs w:val="24"/>
        </w:rPr>
      </w:pPr>
    </w:p>
    <w:p w:rsidR="00357CD6" w:rsidRDefault="00357CD6" w:rsidP="00D75B05">
      <w:pPr>
        <w:spacing w:line="276" w:lineRule="auto"/>
        <w:rPr>
          <w:sz w:val="24"/>
          <w:szCs w:val="24"/>
        </w:rPr>
      </w:pP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lastRenderedPageBreak/>
        <w:t>7) niska wilgotność w stanie powietrzno-suchym,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 xml:space="preserve">8) korzystna </w:t>
      </w:r>
      <w:proofErr w:type="spellStart"/>
      <w:r w:rsidRPr="00453877">
        <w:rPr>
          <w:sz w:val="24"/>
          <w:szCs w:val="24"/>
        </w:rPr>
        <w:t>paroprzepuszczalność</w:t>
      </w:r>
      <w:proofErr w:type="spellEnd"/>
      <w:r w:rsidRPr="00453877">
        <w:rPr>
          <w:sz w:val="24"/>
          <w:szCs w:val="24"/>
        </w:rPr>
        <w:t>,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9) zdolność do szybkiego wysychania,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10) korzystny wpływ na warunki zdrowotne w pomieszczeniach,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11) estetyka.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Wymagania stawiane ścianom wewnętrznym: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1) odpowiednia wytrzymałość,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2) dobra izolacyjność akustyczna,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3) wymagana ognioodporność,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4) korzystny wpływ na warunki zdrowotne w pomieszczeniach,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5) trwałość.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Klasyfikacja ścian: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1) wykonane z różnych materiałów: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− ceramicznych (cegła, pustaki),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− cementowych i betonowych (pustaki, bloczki, płyty),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− gipsowych (bloczki, płyty),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− kamiennych (kamień polny, bloki, ciosy),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− ze stali (kształtowniki),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− z drewna;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2) pod względem pełnionej funkcji w budynku: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− konstrukcyjne,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− konstrukcyjno-osłonowe,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− osłonowe,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− działowe;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3) ze względu na sposób wykonania: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− murowane,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− monolityczne (</w:t>
      </w:r>
      <w:proofErr w:type="spellStart"/>
      <w:r w:rsidRPr="00453877">
        <w:rPr>
          <w:sz w:val="24"/>
          <w:szCs w:val="24"/>
        </w:rPr>
        <w:t>bezspoinowe</w:t>
      </w:r>
      <w:proofErr w:type="spellEnd"/>
      <w:r w:rsidRPr="00453877">
        <w:rPr>
          <w:sz w:val="24"/>
          <w:szCs w:val="24"/>
        </w:rPr>
        <w:t>),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− prefabrykowane,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− szkieletowe,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− drewniane wieńcowe;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4) ze względu na strukturę: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− jednorodne (masywne),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− szczelinowe,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− warstwowe,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− szkieletowe;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5) ze względu na położenie w stosunku do poziomu terenu: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− podziemne,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− nadziemne.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 xml:space="preserve">Ściany wykonane z jednego rodzaju materiału, czyli </w:t>
      </w:r>
      <w:r w:rsidRPr="00453877">
        <w:rPr>
          <w:b/>
          <w:bCs/>
          <w:sz w:val="24"/>
          <w:szCs w:val="24"/>
        </w:rPr>
        <w:t xml:space="preserve">jednorodne </w:t>
      </w:r>
      <w:r w:rsidRPr="00453877">
        <w:rPr>
          <w:sz w:val="24"/>
          <w:szCs w:val="24"/>
        </w:rPr>
        <w:t>stosowane są do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wznoszenia głównie ścian wewnętrznych. Ściany jednorodne zewnętrzne można murować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z elementów, które zapewniają wystarczającą izolacyjność cieplną. Można tu wymienić pustaki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z ceramiki porowatej (</w:t>
      </w:r>
      <w:proofErr w:type="spellStart"/>
      <w:r w:rsidRPr="00453877">
        <w:rPr>
          <w:sz w:val="24"/>
          <w:szCs w:val="24"/>
        </w:rPr>
        <w:t>Poromur</w:t>
      </w:r>
      <w:proofErr w:type="spellEnd"/>
      <w:r w:rsidRPr="00453877">
        <w:rPr>
          <w:sz w:val="24"/>
          <w:szCs w:val="24"/>
        </w:rPr>
        <w:t xml:space="preserve">, </w:t>
      </w:r>
      <w:proofErr w:type="spellStart"/>
      <w:r w:rsidRPr="00453877">
        <w:rPr>
          <w:sz w:val="24"/>
          <w:szCs w:val="24"/>
        </w:rPr>
        <w:t>Porotherm</w:t>
      </w:r>
      <w:proofErr w:type="spellEnd"/>
      <w:r w:rsidRPr="00453877">
        <w:rPr>
          <w:sz w:val="24"/>
          <w:szCs w:val="24"/>
        </w:rPr>
        <w:t>), bloczki z betonu komórkowego (</w:t>
      </w:r>
      <w:proofErr w:type="spellStart"/>
      <w:r w:rsidRPr="00453877">
        <w:rPr>
          <w:sz w:val="24"/>
          <w:szCs w:val="24"/>
        </w:rPr>
        <w:t>Ytong</w:t>
      </w:r>
      <w:proofErr w:type="spellEnd"/>
      <w:r w:rsidRPr="00453877">
        <w:rPr>
          <w:sz w:val="24"/>
          <w:szCs w:val="24"/>
        </w:rPr>
        <w:t>). Z betonu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można wznosić ściany monolityczne lub prefabrykowane. Obecnie w budownictwie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mieszkaniowym beton stosowany jest rzadko ze względu na złe właściwości cieplne.</w:t>
      </w: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lastRenderedPageBreak/>
        <w:t>Aby poprawić izolacyjność termiczną ścian murowanych stosuje się w nich szczeliny</w:t>
      </w:r>
    </w:p>
    <w:p w:rsidR="00453877" w:rsidRPr="00453877" w:rsidRDefault="00453877" w:rsidP="00453877">
      <w:pPr>
        <w:spacing w:line="276" w:lineRule="auto"/>
        <w:rPr>
          <w:b/>
          <w:bCs/>
          <w:sz w:val="24"/>
          <w:szCs w:val="24"/>
        </w:rPr>
      </w:pPr>
      <w:r w:rsidRPr="00453877">
        <w:rPr>
          <w:sz w:val="24"/>
          <w:szCs w:val="24"/>
        </w:rPr>
        <w:t xml:space="preserve">powietrzne lub ocieplenie warstwą z materiału izolacyjnego; powstaje wtedy ściana </w:t>
      </w:r>
      <w:r w:rsidRPr="00453877">
        <w:rPr>
          <w:b/>
          <w:bCs/>
          <w:sz w:val="24"/>
          <w:szCs w:val="24"/>
        </w:rPr>
        <w:t>szczelinowa</w:t>
      </w:r>
    </w:p>
    <w:p w:rsidR="00357CD6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 xml:space="preserve">lub </w:t>
      </w:r>
      <w:r w:rsidRPr="00453877">
        <w:rPr>
          <w:b/>
          <w:bCs/>
          <w:sz w:val="24"/>
          <w:szCs w:val="24"/>
        </w:rPr>
        <w:t>warstwowa.</w:t>
      </w:r>
    </w:p>
    <w:p w:rsidR="00453877" w:rsidRDefault="00453877" w:rsidP="00453877">
      <w:pPr>
        <w:spacing w:line="276" w:lineRule="auto"/>
        <w:ind w:left="708" w:firstLine="708"/>
        <w:rPr>
          <w:sz w:val="24"/>
          <w:szCs w:val="24"/>
        </w:rPr>
      </w:pPr>
      <w:r w:rsidRPr="00453877">
        <w:rPr>
          <w:sz w:val="24"/>
          <w:szCs w:val="24"/>
        </w:rPr>
        <w:t>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b)</w:t>
      </w:r>
    </w:p>
    <w:p w:rsidR="00453877" w:rsidRDefault="00453877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060676B" wp14:editId="1D6C4625">
            <wp:simplePos x="0" y="0"/>
            <wp:positionH relativeFrom="column">
              <wp:posOffset>87630</wp:posOffset>
            </wp:positionH>
            <wp:positionV relativeFrom="paragraph">
              <wp:posOffset>26670</wp:posOffset>
            </wp:positionV>
            <wp:extent cx="2055495" cy="1659255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DB046A4" wp14:editId="2E92CA1C">
            <wp:simplePos x="0" y="0"/>
            <wp:positionH relativeFrom="column">
              <wp:posOffset>3459480</wp:posOffset>
            </wp:positionH>
            <wp:positionV relativeFrom="paragraph">
              <wp:posOffset>27305</wp:posOffset>
            </wp:positionV>
            <wp:extent cx="2164715" cy="179641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877" w:rsidRDefault="00453877" w:rsidP="00D75B05">
      <w:pPr>
        <w:spacing w:line="276" w:lineRule="auto"/>
        <w:rPr>
          <w:sz w:val="24"/>
          <w:szCs w:val="24"/>
        </w:rPr>
      </w:pPr>
    </w:p>
    <w:p w:rsidR="00453877" w:rsidRDefault="00453877" w:rsidP="00D75B05">
      <w:pPr>
        <w:spacing w:line="276" w:lineRule="auto"/>
        <w:rPr>
          <w:sz w:val="24"/>
          <w:szCs w:val="24"/>
        </w:rPr>
      </w:pPr>
    </w:p>
    <w:p w:rsidR="00453877" w:rsidRDefault="00453877" w:rsidP="00D75B05">
      <w:pPr>
        <w:spacing w:line="276" w:lineRule="auto"/>
        <w:rPr>
          <w:sz w:val="24"/>
          <w:szCs w:val="24"/>
        </w:rPr>
      </w:pPr>
    </w:p>
    <w:p w:rsidR="00453877" w:rsidRDefault="00453877" w:rsidP="00D75B05">
      <w:pPr>
        <w:spacing w:line="276" w:lineRule="auto"/>
        <w:rPr>
          <w:sz w:val="24"/>
          <w:szCs w:val="24"/>
        </w:rPr>
      </w:pPr>
    </w:p>
    <w:p w:rsidR="00453877" w:rsidRDefault="00453877" w:rsidP="00D75B05">
      <w:pPr>
        <w:spacing w:line="276" w:lineRule="auto"/>
        <w:rPr>
          <w:sz w:val="24"/>
          <w:szCs w:val="24"/>
        </w:rPr>
      </w:pPr>
    </w:p>
    <w:p w:rsidR="00453877" w:rsidRDefault="00453877" w:rsidP="00D75B05">
      <w:pPr>
        <w:spacing w:line="276" w:lineRule="auto"/>
        <w:rPr>
          <w:sz w:val="24"/>
          <w:szCs w:val="24"/>
        </w:rPr>
      </w:pPr>
    </w:p>
    <w:p w:rsidR="00453877" w:rsidRDefault="00453877" w:rsidP="00D75B05">
      <w:pPr>
        <w:spacing w:line="276" w:lineRule="auto"/>
        <w:rPr>
          <w:sz w:val="24"/>
          <w:szCs w:val="24"/>
        </w:rPr>
      </w:pPr>
    </w:p>
    <w:p w:rsidR="00453877" w:rsidRDefault="00453877" w:rsidP="00D75B05">
      <w:pPr>
        <w:spacing w:line="276" w:lineRule="auto"/>
        <w:rPr>
          <w:sz w:val="24"/>
          <w:szCs w:val="24"/>
        </w:rPr>
      </w:pPr>
    </w:p>
    <w:p w:rsidR="00453877" w:rsidRDefault="00453877" w:rsidP="00D75B05">
      <w:pPr>
        <w:spacing w:line="276" w:lineRule="auto"/>
        <w:rPr>
          <w:sz w:val="24"/>
          <w:szCs w:val="24"/>
        </w:rPr>
      </w:pPr>
    </w:p>
    <w:p w:rsidR="00453877" w:rsidRDefault="00453877" w:rsidP="00D75B05">
      <w:pPr>
        <w:spacing w:line="276" w:lineRule="auto"/>
        <w:rPr>
          <w:sz w:val="24"/>
          <w:szCs w:val="24"/>
        </w:rPr>
      </w:pPr>
    </w:p>
    <w:p w:rsidR="00453877" w:rsidRDefault="00453877" w:rsidP="00D75B05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53877">
        <w:rPr>
          <w:sz w:val="24"/>
          <w:szCs w:val="24"/>
        </w:rPr>
        <w:tab/>
        <w:t xml:space="preserve">c) </w:t>
      </w:r>
      <w:r w:rsidRPr="00453877">
        <w:rPr>
          <w:sz w:val="24"/>
          <w:szCs w:val="24"/>
        </w:rPr>
        <w:tab/>
      </w:r>
      <w:r w:rsidRPr="00453877">
        <w:rPr>
          <w:sz w:val="24"/>
          <w:szCs w:val="24"/>
        </w:rPr>
        <w:tab/>
      </w:r>
      <w:r w:rsidRPr="00453877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53877">
        <w:rPr>
          <w:sz w:val="24"/>
          <w:szCs w:val="24"/>
        </w:rPr>
        <w:tab/>
        <w:t>d)</w:t>
      </w:r>
    </w:p>
    <w:p w:rsidR="00453877" w:rsidRDefault="00453877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0B731C6" wp14:editId="4EFD6294">
            <wp:simplePos x="0" y="0"/>
            <wp:positionH relativeFrom="column">
              <wp:posOffset>3905250</wp:posOffset>
            </wp:positionH>
            <wp:positionV relativeFrom="paragraph">
              <wp:posOffset>145415</wp:posOffset>
            </wp:positionV>
            <wp:extent cx="1777365" cy="1755775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CD437C0" wp14:editId="546BA574">
            <wp:simplePos x="0" y="0"/>
            <wp:positionH relativeFrom="column">
              <wp:posOffset>-20320</wp:posOffset>
            </wp:positionH>
            <wp:positionV relativeFrom="paragraph">
              <wp:posOffset>167640</wp:posOffset>
            </wp:positionV>
            <wp:extent cx="3385185" cy="173355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877" w:rsidRDefault="00453877" w:rsidP="00D75B05">
      <w:pPr>
        <w:spacing w:line="276" w:lineRule="auto"/>
        <w:rPr>
          <w:sz w:val="24"/>
          <w:szCs w:val="24"/>
        </w:rPr>
      </w:pPr>
    </w:p>
    <w:p w:rsidR="00453877" w:rsidRDefault="00453877" w:rsidP="00D75B05">
      <w:pPr>
        <w:spacing w:line="276" w:lineRule="auto"/>
        <w:rPr>
          <w:sz w:val="24"/>
          <w:szCs w:val="24"/>
        </w:rPr>
      </w:pPr>
    </w:p>
    <w:p w:rsidR="00453877" w:rsidRDefault="00453877" w:rsidP="00D75B05">
      <w:pPr>
        <w:spacing w:line="276" w:lineRule="auto"/>
        <w:rPr>
          <w:sz w:val="24"/>
          <w:szCs w:val="24"/>
        </w:rPr>
      </w:pPr>
    </w:p>
    <w:p w:rsidR="00453877" w:rsidRDefault="00453877" w:rsidP="00D75B05">
      <w:pPr>
        <w:spacing w:line="276" w:lineRule="auto"/>
        <w:rPr>
          <w:sz w:val="24"/>
          <w:szCs w:val="24"/>
        </w:rPr>
      </w:pPr>
    </w:p>
    <w:p w:rsidR="00453877" w:rsidRDefault="00453877" w:rsidP="00D75B05">
      <w:pPr>
        <w:spacing w:line="276" w:lineRule="auto"/>
        <w:rPr>
          <w:sz w:val="24"/>
          <w:szCs w:val="24"/>
        </w:rPr>
      </w:pPr>
    </w:p>
    <w:p w:rsidR="00453877" w:rsidRDefault="00453877" w:rsidP="00D75B05">
      <w:pPr>
        <w:spacing w:line="276" w:lineRule="auto"/>
        <w:rPr>
          <w:sz w:val="24"/>
          <w:szCs w:val="24"/>
        </w:rPr>
      </w:pPr>
    </w:p>
    <w:p w:rsidR="00453877" w:rsidRDefault="00453877" w:rsidP="00D75B05">
      <w:pPr>
        <w:spacing w:line="276" w:lineRule="auto"/>
        <w:rPr>
          <w:sz w:val="24"/>
          <w:szCs w:val="24"/>
        </w:rPr>
      </w:pPr>
    </w:p>
    <w:p w:rsidR="00453877" w:rsidRDefault="00453877" w:rsidP="00D75B05">
      <w:pPr>
        <w:spacing w:line="276" w:lineRule="auto"/>
        <w:rPr>
          <w:sz w:val="24"/>
          <w:szCs w:val="24"/>
        </w:rPr>
      </w:pPr>
    </w:p>
    <w:p w:rsidR="00453877" w:rsidRDefault="00453877" w:rsidP="00D75B05">
      <w:pPr>
        <w:spacing w:line="276" w:lineRule="auto"/>
        <w:rPr>
          <w:sz w:val="24"/>
          <w:szCs w:val="24"/>
        </w:rPr>
      </w:pPr>
    </w:p>
    <w:p w:rsidR="00453877" w:rsidRDefault="00453877" w:rsidP="00D75B05">
      <w:pPr>
        <w:spacing w:line="276" w:lineRule="auto"/>
        <w:rPr>
          <w:sz w:val="24"/>
          <w:szCs w:val="24"/>
        </w:rPr>
      </w:pPr>
    </w:p>
    <w:p w:rsidR="00453877" w:rsidRP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Rys. 1. Przykłady ścian: a) jednorodna z cegły kratówki, b) jednorodna z kami</w:t>
      </w:r>
      <w:r>
        <w:rPr>
          <w:sz w:val="24"/>
          <w:szCs w:val="24"/>
        </w:rPr>
        <w:t xml:space="preserve">enia, c) szczelinowa </w:t>
      </w:r>
    </w:p>
    <w:p w:rsidR="00453877" w:rsidRDefault="00453877" w:rsidP="00453877">
      <w:pPr>
        <w:spacing w:line="276" w:lineRule="auto"/>
        <w:rPr>
          <w:sz w:val="24"/>
          <w:szCs w:val="24"/>
        </w:rPr>
      </w:pPr>
      <w:r w:rsidRPr="00453877">
        <w:rPr>
          <w:sz w:val="24"/>
          <w:szCs w:val="24"/>
        </w:rPr>
        <w:t>d) warstwowa</w:t>
      </w:r>
    </w:p>
    <w:p w:rsidR="00453877" w:rsidRDefault="00453877" w:rsidP="00D75B05">
      <w:pPr>
        <w:spacing w:line="276" w:lineRule="auto"/>
        <w:rPr>
          <w:sz w:val="24"/>
          <w:szCs w:val="24"/>
        </w:rPr>
      </w:pPr>
    </w:p>
    <w:p w:rsidR="00D77F5F" w:rsidRPr="00D77F5F" w:rsidRDefault="00D77F5F" w:rsidP="00D77F5F">
      <w:pPr>
        <w:spacing w:line="276" w:lineRule="auto"/>
        <w:rPr>
          <w:sz w:val="24"/>
          <w:szCs w:val="24"/>
        </w:rPr>
      </w:pPr>
      <w:r w:rsidRPr="00D77F5F">
        <w:rPr>
          <w:sz w:val="24"/>
          <w:szCs w:val="24"/>
        </w:rPr>
        <w:t xml:space="preserve">Ścianki </w:t>
      </w:r>
      <w:r w:rsidRPr="00D77F5F">
        <w:rPr>
          <w:b/>
          <w:bCs/>
          <w:sz w:val="24"/>
          <w:szCs w:val="24"/>
        </w:rPr>
        <w:t xml:space="preserve">działowe </w:t>
      </w:r>
      <w:r w:rsidRPr="00D77F5F">
        <w:rPr>
          <w:sz w:val="24"/>
          <w:szCs w:val="24"/>
        </w:rPr>
        <w:t>dzielą wnętrze budynku na poszczególne pomieszczenia. Nie są nośnym</w:t>
      </w:r>
    </w:p>
    <w:p w:rsidR="00D77F5F" w:rsidRPr="00D77F5F" w:rsidRDefault="00D77F5F" w:rsidP="00D77F5F">
      <w:pPr>
        <w:spacing w:line="276" w:lineRule="auto"/>
        <w:rPr>
          <w:sz w:val="24"/>
          <w:szCs w:val="24"/>
        </w:rPr>
      </w:pPr>
      <w:r w:rsidRPr="00D77F5F">
        <w:rPr>
          <w:sz w:val="24"/>
          <w:szCs w:val="24"/>
        </w:rPr>
        <w:t>elementem konstrukcyjnym, nie przenoszą żadnych obciążeń od innych elementów budynku,</w:t>
      </w:r>
    </w:p>
    <w:p w:rsidR="00D77F5F" w:rsidRPr="00D77F5F" w:rsidRDefault="00D77F5F" w:rsidP="00D77F5F">
      <w:pPr>
        <w:spacing w:line="276" w:lineRule="auto"/>
        <w:rPr>
          <w:sz w:val="24"/>
          <w:szCs w:val="24"/>
        </w:rPr>
      </w:pPr>
      <w:r w:rsidRPr="00D77F5F">
        <w:rPr>
          <w:sz w:val="24"/>
          <w:szCs w:val="24"/>
        </w:rPr>
        <w:t>tylko przekazują ciężar własny na strop, na którym się znajdują. Mogą być wykonywane</w:t>
      </w:r>
    </w:p>
    <w:p w:rsidR="00D77F5F" w:rsidRPr="00D77F5F" w:rsidRDefault="00D77F5F" w:rsidP="00D77F5F">
      <w:pPr>
        <w:spacing w:line="276" w:lineRule="auto"/>
        <w:rPr>
          <w:sz w:val="24"/>
          <w:szCs w:val="24"/>
        </w:rPr>
      </w:pPr>
      <w:r w:rsidRPr="00D77F5F">
        <w:rPr>
          <w:sz w:val="24"/>
          <w:szCs w:val="24"/>
        </w:rPr>
        <w:t>z drewna i materiałów drewnopochodnych, z cegieł pełnych i drążonych, specjalnych pustaków</w:t>
      </w:r>
    </w:p>
    <w:p w:rsidR="00D77F5F" w:rsidRPr="00D77F5F" w:rsidRDefault="00D77F5F" w:rsidP="00D77F5F">
      <w:pPr>
        <w:spacing w:line="276" w:lineRule="auto"/>
        <w:rPr>
          <w:sz w:val="24"/>
          <w:szCs w:val="24"/>
        </w:rPr>
      </w:pPr>
      <w:r w:rsidRPr="00D77F5F">
        <w:rPr>
          <w:sz w:val="24"/>
          <w:szCs w:val="24"/>
        </w:rPr>
        <w:t>ceramicznych, płyt gipsowo-kartonowych, szkła.</w:t>
      </w:r>
    </w:p>
    <w:p w:rsidR="00D77F5F" w:rsidRPr="00D77F5F" w:rsidRDefault="00D77F5F" w:rsidP="00D77F5F">
      <w:pPr>
        <w:spacing w:line="276" w:lineRule="auto"/>
        <w:rPr>
          <w:sz w:val="24"/>
          <w:szCs w:val="24"/>
        </w:rPr>
      </w:pPr>
      <w:r w:rsidRPr="00D77F5F">
        <w:rPr>
          <w:sz w:val="24"/>
          <w:szCs w:val="24"/>
        </w:rPr>
        <w:t>W ścianach występują również inne elementy dodatkowe, które wpływają na ich</w:t>
      </w:r>
    </w:p>
    <w:p w:rsidR="00D77F5F" w:rsidRPr="00D77F5F" w:rsidRDefault="00D77F5F" w:rsidP="00D77F5F">
      <w:pPr>
        <w:spacing w:line="276" w:lineRule="auto"/>
        <w:rPr>
          <w:sz w:val="24"/>
          <w:szCs w:val="24"/>
        </w:rPr>
      </w:pPr>
      <w:r w:rsidRPr="00D77F5F">
        <w:rPr>
          <w:sz w:val="24"/>
          <w:szCs w:val="24"/>
        </w:rPr>
        <w:t>konstrukcję, wygląd zewnętrzny lub cechy użytkowe:</w:t>
      </w:r>
    </w:p>
    <w:p w:rsidR="00D77F5F" w:rsidRPr="00D77F5F" w:rsidRDefault="00D77F5F" w:rsidP="00D77F5F">
      <w:pPr>
        <w:spacing w:line="276" w:lineRule="auto"/>
        <w:rPr>
          <w:sz w:val="24"/>
          <w:szCs w:val="24"/>
        </w:rPr>
      </w:pPr>
      <w:r w:rsidRPr="00D77F5F">
        <w:rPr>
          <w:b/>
          <w:bCs/>
          <w:sz w:val="24"/>
          <w:szCs w:val="24"/>
        </w:rPr>
        <w:t>– nadproża</w:t>
      </w:r>
      <w:r w:rsidRPr="00D77F5F">
        <w:rPr>
          <w:sz w:val="24"/>
          <w:szCs w:val="24"/>
        </w:rPr>
        <w:t>, są to belki przekrywające w ścianie otwory okienne i drzwiowe;</w:t>
      </w:r>
    </w:p>
    <w:p w:rsidR="00D77F5F" w:rsidRPr="00D77F5F" w:rsidRDefault="00D77F5F" w:rsidP="00D77F5F">
      <w:pPr>
        <w:spacing w:line="276" w:lineRule="auto"/>
        <w:rPr>
          <w:sz w:val="24"/>
          <w:szCs w:val="24"/>
        </w:rPr>
      </w:pPr>
      <w:r w:rsidRPr="00D77F5F">
        <w:rPr>
          <w:b/>
          <w:bCs/>
          <w:sz w:val="24"/>
          <w:szCs w:val="24"/>
        </w:rPr>
        <w:t xml:space="preserve">– wieniec </w:t>
      </w:r>
      <w:r w:rsidRPr="00D77F5F">
        <w:rPr>
          <w:sz w:val="24"/>
          <w:szCs w:val="24"/>
        </w:rPr>
        <w:t>jest to element konstrukcyjny usytuowany na obwodzie stropu, który wiąże go</w:t>
      </w:r>
    </w:p>
    <w:p w:rsidR="00D77F5F" w:rsidRPr="00D77F5F" w:rsidRDefault="00D77F5F" w:rsidP="00D77F5F">
      <w:pPr>
        <w:spacing w:line="276" w:lineRule="auto"/>
        <w:rPr>
          <w:sz w:val="24"/>
          <w:szCs w:val="24"/>
        </w:rPr>
      </w:pPr>
      <w:r w:rsidRPr="00D77F5F">
        <w:rPr>
          <w:sz w:val="24"/>
          <w:szCs w:val="24"/>
        </w:rPr>
        <w:t>ze ścianami, przekazuje na konstrukcję nośną budynku obciążenia ze stropów, usztywnia</w:t>
      </w:r>
    </w:p>
    <w:p w:rsidR="00D77F5F" w:rsidRPr="00D77F5F" w:rsidRDefault="00D77F5F" w:rsidP="00D77F5F">
      <w:pPr>
        <w:spacing w:line="276" w:lineRule="auto"/>
        <w:rPr>
          <w:sz w:val="24"/>
          <w:szCs w:val="24"/>
        </w:rPr>
      </w:pPr>
      <w:r w:rsidRPr="00D77F5F">
        <w:rPr>
          <w:sz w:val="24"/>
          <w:szCs w:val="24"/>
        </w:rPr>
        <w:t>budynek jako całość;</w:t>
      </w:r>
    </w:p>
    <w:p w:rsidR="00D77F5F" w:rsidRPr="00D77F5F" w:rsidRDefault="00D77F5F" w:rsidP="00D77F5F">
      <w:pPr>
        <w:spacing w:line="276" w:lineRule="auto"/>
        <w:rPr>
          <w:sz w:val="24"/>
          <w:szCs w:val="24"/>
        </w:rPr>
      </w:pPr>
      <w:r w:rsidRPr="00D77F5F">
        <w:rPr>
          <w:b/>
          <w:bCs/>
          <w:sz w:val="24"/>
          <w:szCs w:val="24"/>
        </w:rPr>
        <w:t xml:space="preserve">– ryzality </w:t>
      </w:r>
      <w:r w:rsidRPr="00D77F5F">
        <w:rPr>
          <w:sz w:val="24"/>
          <w:szCs w:val="24"/>
        </w:rPr>
        <w:t>są załamaniami ściany (w rzucie poziomym), tworzącymi pionowe linie podziału</w:t>
      </w:r>
    </w:p>
    <w:p w:rsidR="00D77F5F" w:rsidRPr="00D77F5F" w:rsidRDefault="00D77F5F" w:rsidP="00D77F5F">
      <w:pPr>
        <w:spacing w:line="276" w:lineRule="auto"/>
        <w:rPr>
          <w:sz w:val="24"/>
          <w:szCs w:val="24"/>
        </w:rPr>
      </w:pPr>
      <w:r w:rsidRPr="00D77F5F">
        <w:rPr>
          <w:sz w:val="24"/>
          <w:szCs w:val="24"/>
        </w:rPr>
        <w:t>ściany;</w:t>
      </w:r>
    </w:p>
    <w:p w:rsidR="00D77F5F" w:rsidRPr="00D77F5F" w:rsidRDefault="00D77F5F" w:rsidP="00D77F5F">
      <w:pPr>
        <w:spacing w:line="276" w:lineRule="auto"/>
        <w:rPr>
          <w:sz w:val="24"/>
          <w:szCs w:val="24"/>
        </w:rPr>
      </w:pPr>
      <w:r w:rsidRPr="00D77F5F">
        <w:rPr>
          <w:b/>
          <w:bCs/>
          <w:sz w:val="24"/>
          <w:szCs w:val="24"/>
        </w:rPr>
        <w:t xml:space="preserve">– pilastry </w:t>
      </w:r>
      <w:r w:rsidRPr="00D77F5F">
        <w:rPr>
          <w:sz w:val="24"/>
          <w:szCs w:val="24"/>
        </w:rPr>
        <w:t>są to pionowe, prostopadłościenne występy ze ścian jedno- lub dwustronne. Dzielą</w:t>
      </w:r>
    </w:p>
    <w:p w:rsidR="00D77F5F" w:rsidRPr="00D77F5F" w:rsidRDefault="00D77F5F" w:rsidP="00D77F5F">
      <w:pPr>
        <w:spacing w:line="276" w:lineRule="auto"/>
        <w:rPr>
          <w:sz w:val="24"/>
          <w:szCs w:val="24"/>
        </w:rPr>
      </w:pPr>
      <w:r w:rsidRPr="00D77F5F">
        <w:rPr>
          <w:sz w:val="24"/>
          <w:szCs w:val="24"/>
        </w:rPr>
        <w:lastRenderedPageBreak/>
        <w:t>one ściany na pola pionowe i służą do wzmocnienia ścian, opierania dźwigarów dachowych</w:t>
      </w:r>
    </w:p>
    <w:p w:rsidR="00D77F5F" w:rsidRPr="00D77F5F" w:rsidRDefault="00D77F5F" w:rsidP="00D77F5F">
      <w:pPr>
        <w:spacing w:line="276" w:lineRule="auto"/>
        <w:rPr>
          <w:sz w:val="24"/>
          <w:szCs w:val="24"/>
        </w:rPr>
      </w:pPr>
      <w:r w:rsidRPr="00D77F5F">
        <w:rPr>
          <w:sz w:val="24"/>
          <w:szCs w:val="24"/>
        </w:rPr>
        <w:t>lub suwnic w budynkach przemysłowych;</w:t>
      </w:r>
    </w:p>
    <w:p w:rsidR="00D77F5F" w:rsidRPr="00D77F5F" w:rsidRDefault="00D77F5F" w:rsidP="00D77F5F">
      <w:pPr>
        <w:spacing w:line="276" w:lineRule="auto"/>
        <w:rPr>
          <w:sz w:val="24"/>
          <w:szCs w:val="24"/>
        </w:rPr>
      </w:pPr>
      <w:r w:rsidRPr="00D77F5F">
        <w:rPr>
          <w:b/>
          <w:bCs/>
          <w:sz w:val="24"/>
          <w:szCs w:val="24"/>
        </w:rPr>
        <w:t xml:space="preserve">– wnęki </w:t>
      </w:r>
      <w:r w:rsidRPr="00D77F5F">
        <w:rPr>
          <w:sz w:val="24"/>
          <w:szCs w:val="24"/>
        </w:rPr>
        <w:t>wykonuje się w ścianach od zewnątrz do celów dekoracyjnych lub umieszczenia w nich</w:t>
      </w:r>
    </w:p>
    <w:p w:rsidR="00D77F5F" w:rsidRPr="00D77F5F" w:rsidRDefault="00D77F5F" w:rsidP="00D77F5F">
      <w:pPr>
        <w:spacing w:line="276" w:lineRule="auto"/>
        <w:rPr>
          <w:sz w:val="24"/>
          <w:szCs w:val="24"/>
        </w:rPr>
      </w:pPr>
      <w:r w:rsidRPr="00D77F5F">
        <w:rPr>
          <w:sz w:val="24"/>
          <w:szCs w:val="24"/>
        </w:rPr>
        <w:t>rzeźb, od wewnątrz przeważnie do celów użytkowych (ukrycie przewodów instalacyjnych,</w:t>
      </w:r>
    </w:p>
    <w:p w:rsidR="00D77F5F" w:rsidRPr="00D77F5F" w:rsidRDefault="00D77F5F" w:rsidP="00D77F5F">
      <w:pPr>
        <w:spacing w:line="276" w:lineRule="auto"/>
        <w:rPr>
          <w:sz w:val="24"/>
          <w:szCs w:val="24"/>
        </w:rPr>
      </w:pPr>
      <w:r w:rsidRPr="00D77F5F">
        <w:rPr>
          <w:sz w:val="24"/>
          <w:szCs w:val="24"/>
        </w:rPr>
        <w:t>zawieszenie grzejnika, umieszczenie szafy wbudowanej);</w:t>
      </w:r>
    </w:p>
    <w:p w:rsidR="00D77F5F" w:rsidRPr="00D77F5F" w:rsidRDefault="00D77F5F" w:rsidP="00D77F5F">
      <w:pPr>
        <w:spacing w:line="276" w:lineRule="auto"/>
        <w:rPr>
          <w:sz w:val="24"/>
          <w:szCs w:val="24"/>
        </w:rPr>
      </w:pPr>
      <w:r w:rsidRPr="00D77F5F">
        <w:rPr>
          <w:b/>
          <w:bCs/>
          <w:sz w:val="24"/>
          <w:szCs w:val="24"/>
        </w:rPr>
        <w:t xml:space="preserve">– wykusze </w:t>
      </w:r>
      <w:r w:rsidRPr="00D77F5F">
        <w:rPr>
          <w:sz w:val="24"/>
          <w:szCs w:val="24"/>
        </w:rPr>
        <w:t>są przeciwieństwem wnęk, są to części budynków wysunięte w górnych piętrach</w:t>
      </w:r>
    </w:p>
    <w:p w:rsidR="00453877" w:rsidRDefault="00D77F5F" w:rsidP="00D77F5F">
      <w:pPr>
        <w:spacing w:line="276" w:lineRule="auto"/>
        <w:rPr>
          <w:sz w:val="24"/>
          <w:szCs w:val="24"/>
        </w:rPr>
      </w:pPr>
      <w:r w:rsidRPr="00D77F5F">
        <w:rPr>
          <w:sz w:val="24"/>
          <w:szCs w:val="24"/>
        </w:rPr>
        <w:t>przed lica budynków, w celu zwiększenia powierzchni użytkowej.</w:t>
      </w:r>
    </w:p>
    <w:p w:rsidR="00453877" w:rsidRDefault="00453877" w:rsidP="00D75B05">
      <w:pPr>
        <w:spacing w:line="276" w:lineRule="auto"/>
        <w:rPr>
          <w:sz w:val="24"/>
          <w:szCs w:val="24"/>
        </w:rPr>
      </w:pPr>
    </w:p>
    <w:p w:rsidR="00D77F5F" w:rsidRDefault="00D77F5F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8EB66FA" wp14:editId="59DA6EEB">
            <wp:simplePos x="0" y="0"/>
            <wp:positionH relativeFrom="column">
              <wp:posOffset>116840</wp:posOffset>
            </wp:positionH>
            <wp:positionV relativeFrom="paragraph">
              <wp:posOffset>129692</wp:posOffset>
            </wp:positionV>
            <wp:extent cx="1821180" cy="2304415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D64">
        <w:rPr>
          <w:sz w:val="24"/>
          <w:szCs w:val="24"/>
        </w:rPr>
        <w:tab/>
      </w:r>
      <w:r w:rsidR="00126D64">
        <w:rPr>
          <w:sz w:val="24"/>
          <w:szCs w:val="24"/>
        </w:rPr>
        <w:tab/>
        <w:t>a</w:t>
      </w:r>
      <w:r w:rsidR="00126D64">
        <w:rPr>
          <w:sz w:val="24"/>
          <w:szCs w:val="24"/>
        </w:rPr>
        <w:tab/>
      </w:r>
      <w:r w:rsidR="00126D64">
        <w:rPr>
          <w:sz w:val="24"/>
          <w:szCs w:val="24"/>
        </w:rPr>
        <w:tab/>
      </w:r>
      <w:r w:rsidR="00126D64">
        <w:rPr>
          <w:sz w:val="24"/>
          <w:szCs w:val="24"/>
        </w:rPr>
        <w:tab/>
      </w:r>
      <w:r w:rsidR="00126D64">
        <w:rPr>
          <w:sz w:val="24"/>
          <w:szCs w:val="24"/>
        </w:rPr>
        <w:tab/>
      </w:r>
      <w:r w:rsidR="00126D64">
        <w:rPr>
          <w:sz w:val="24"/>
          <w:szCs w:val="24"/>
        </w:rPr>
        <w:tab/>
      </w:r>
      <w:r w:rsidR="00126D64">
        <w:rPr>
          <w:sz w:val="24"/>
          <w:szCs w:val="24"/>
        </w:rPr>
        <w:tab/>
        <w:t>b</w:t>
      </w:r>
    </w:p>
    <w:p w:rsidR="00D77F5F" w:rsidRDefault="00D77F5F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898420D" wp14:editId="542A9E19">
            <wp:simplePos x="0" y="0"/>
            <wp:positionH relativeFrom="column">
              <wp:posOffset>3305810</wp:posOffset>
            </wp:positionH>
            <wp:positionV relativeFrom="paragraph">
              <wp:posOffset>86360</wp:posOffset>
            </wp:positionV>
            <wp:extent cx="1931035" cy="2055495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877" w:rsidRDefault="00453877" w:rsidP="00D75B05">
      <w:pPr>
        <w:spacing w:line="276" w:lineRule="auto"/>
        <w:rPr>
          <w:sz w:val="24"/>
          <w:szCs w:val="24"/>
        </w:rPr>
      </w:pPr>
    </w:p>
    <w:p w:rsidR="00453877" w:rsidRDefault="00453877" w:rsidP="00D75B05">
      <w:pPr>
        <w:spacing w:line="276" w:lineRule="auto"/>
        <w:rPr>
          <w:sz w:val="24"/>
          <w:szCs w:val="24"/>
        </w:rPr>
      </w:pPr>
    </w:p>
    <w:p w:rsidR="00453877" w:rsidRDefault="00453877" w:rsidP="00D75B05">
      <w:pPr>
        <w:spacing w:line="276" w:lineRule="auto"/>
        <w:rPr>
          <w:sz w:val="24"/>
          <w:szCs w:val="24"/>
        </w:rPr>
      </w:pPr>
    </w:p>
    <w:p w:rsidR="00453877" w:rsidRDefault="00453877" w:rsidP="00D75B05">
      <w:pPr>
        <w:spacing w:line="276" w:lineRule="auto"/>
        <w:rPr>
          <w:sz w:val="24"/>
          <w:szCs w:val="24"/>
        </w:rPr>
      </w:pPr>
    </w:p>
    <w:p w:rsidR="00453877" w:rsidRDefault="00453877" w:rsidP="00D75B05">
      <w:pPr>
        <w:spacing w:line="276" w:lineRule="auto"/>
        <w:rPr>
          <w:sz w:val="24"/>
          <w:szCs w:val="24"/>
        </w:rPr>
      </w:pPr>
    </w:p>
    <w:p w:rsidR="00453877" w:rsidRDefault="00453877" w:rsidP="00D75B05">
      <w:pPr>
        <w:spacing w:line="276" w:lineRule="auto"/>
        <w:rPr>
          <w:sz w:val="24"/>
          <w:szCs w:val="24"/>
        </w:rPr>
      </w:pPr>
    </w:p>
    <w:p w:rsidR="00453877" w:rsidRDefault="00453877" w:rsidP="00D75B05">
      <w:pPr>
        <w:spacing w:line="276" w:lineRule="auto"/>
        <w:rPr>
          <w:sz w:val="24"/>
          <w:szCs w:val="24"/>
        </w:rPr>
      </w:pPr>
    </w:p>
    <w:p w:rsidR="00453877" w:rsidRDefault="00453877" w:rsidP="00D75B05">
      <w:pPr>
        <w:spacing w:line="276" w:lineRule="auto"/>
        <w:rPr>
          <w:sz w:val="24"/>
          <w:szCs w:val="24"/>
        </w:rPr>
      </w:pPr>
    </w:p>
    <w:p w:rsidR="00453877" w:rsidRDefault="00453877" w:rsidP="00D75B05">
      <w:pPr>
        <w:spacing w:line="276" w:lineRule="auto"/>
        <w:rPr>
          <w:sz w:val="24"/>
          <w:szCs w:val="24"/>
        </w:rPr>
      </w:pPr>
    </w:p>
    <w:p w:rsidR="00453877" w:rsidRDefault="00453877" w:rsidP="00D75B05">
      <w:pPr>
        <w:spacing w:line="276" w:lineRule="auto"/>
        <w:rPr>
          <w:sz w:val="24"/>
          <w:szCs w:val="24"/>
        </w:rPr>
      </w:pPr>
    </w:p>
    <w:p w:rsidR="00453877" w:rsidRDefault="00453877" w:rsidP="00D75B05">
      <w:pPr>
        <w:spacing w:line="276" w:lineRule="auto"/>
        <w:rPr>
          <w:sz w:val="24"/>
          <w:szCs w:val="24"/>
        </w:rPr>
      </w:pPr>
    </w:p>
    <w:p w:rsidR="00453877" w:rsidRDefault="00453877" w:rsidP="00D75B05">
      <w:pPr>
        <w:spacing w:line="276" w:lineRule="auto"/>
        <w:rPr>
          <w:sz w:val="24"/>
          <w:szCs w:val="24"/>
        </w:rPr>
      </w:pPr>
    </w:p>
    <w:p w:rsidR="00453877" w:rsidRDefault="00126D64" w:rsidP="00D75B05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</w:t>
      </w:r>
    </w:p>
    <w:p w:rsidR="00453877" w:rsidRDefault="00453877" w:rsidP="00D75B05">
      <w:pPr>
        <w:spacing w:line="276" w:lineRule="auto"/>
        <w:rPr>
          <w:sz w:val="24"/>
          <w:szCs w:val="24"/>
        </w:rPr>
      </w:pPr>
    </w:p>
    <w:p w:rsidR="00453877" w:rsidRDefault="00453877" w:rsidP="00D75B05">
      <w:pPr>
        <w:spacing w:line="276" w:lineRule="auto"/>
        <w:rPr>
          <w:sz w:val="24"/>
          <w:szCs w:val="24"/>
        </w:rPr>
      </w:pPr>
    </w:p>
    <w:p w:rsidR="00D77F5F" w:rsidRDefault="001562B3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C92BC1E" wp14:editId="64478D95">
            <wp:simplePos x="0" y="0"/>
            <wp:positionH relativeFrom="column">
              <wp:posOffset>188595</wp:posOffset>
            </wp:positionH>
            <wp:positionV relativeFrom="paragraph">
              <wp:posOffset>36830</wp:posOffset>
            </wp:positionV>
            <wp:extent cx="2165350" cy="2165350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F5F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F86814F" wp14:editId="161B9E40">
            <wp:simplePos x="0" y="0"/>
            <wp:positionH relativeFrom="column">
              <wp:posOffset>3913505</wp:posOffset>
            </wp:positionH>
            <wp:positionV relativeFrom="paragraph">
              <wp:posOffset>154940</wp:posOffset>
            </wp:positionV>
            <wp:extent cx="1550670" cy="213614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F5F" w:rsidRDefault="00D77F5F" w:rsidP="00D75B05">
      <w:pPr>
        <w:spacing w:line="276" w:lineRule="auto"/>
        <w:rPr>
          <w:sz w:val="24"/>
          <w:szCs w:val="24"/>
        </w:rPr>
      </w:pPr>
    </w:p>
    <w:p w:rsidR="00D77F5F" w:rsidRDefault="00D77F5F" w:rsidP="00D75B05">
      <w:pPr>
        <w:spacing w:line="276" w:lineRule="auto"/>
        <w:rPr>
          <w:sz w:val="24"/>
          <w:szCs w:val="24"/>
        </w:rPr>
      </w:pPr>
    </w:p>
    <w:p w:rsidR="00D77F5F" w:rsidRDefault="00D77F5F" w:rsidP="00D75B05">
      <w:pPr>
        <w:spacing w:line="276" w:lineRule="auto"/>
        <w:rPr>
          <w:sz w:val="24"/>
          <w:szCs w:val="24"/>
        </w:rPr>
      </w:pPr>
    </w:p>
    <w:p w:rsidR="00D77F5F" w:rsidRDefault="00D77F5F" w:rsidP="00D75B05">
      <w:pPr>
        <w:spacing w:line="276" w:lineRule="auto"/>
        <w:rPr>
          <w:sz w:val="24"/>
          <w:szCs w:val="24"/>
        </w:rPr>
      </w:pPr>
    </w:p>
    <w:p w:rsidR="00D77F5F" w:rsidRDefault="00D77F5F" w:rsidP="00D75B05">
      <w:pPr>
        <w:spacing w:line="276" w:lineRule="auto"/>
        <w:rPr>
          <w:sz w:val="24"/>
          <w:szCs w:val="24"/>
        </w:rPr>
      </w:pPr>
    </w:p>
    <w:p w:rsidR="00D77F5F" w:rsidRDefault="00D77F5F" w:rsidP="00D75B05">
      <w:pPr>
        <w:spacing w:line="276" w:lineRule="auto"/>
        <w:rPr>
          <w:sz w:val="24"/>
          <w:szCs w:val="24"/>
        </w:rPr>
      </w:pPr>
    </w:p>
    <w:p w:rsidR="00D77F5F" w:rsidRDefault="00D77F5F" w:rsidP="00D75B05">
      <w:pPr>
        <w:spacing w:line="276" w:lineRule="auto"/>
        <w:rPr>
          <w:sz w:val="24"/>
          <w:szCs w:val="24"/>
        </w:rPr>
      </w:pPr>
    </w:p>
    <w:p w:rsidR="00D77F5F" w:rsidRDefault="00D77F5F" w:rsidP="00D75B05">
      <w:pPr>
        <w:spacing w:line="276" w:lineRule="auto"/>
        <w:rPr>
          <w:sz w:val="24"/>
          <w:szCs w:val="24"/>
        </w:rPr>
      </w:pPr>
    </w:p>
    <w:p w:rsidR="00D77F5F" w:rsidRDefault="00D77F5F" w:rsidP="00D75B05">
      <w:pPr>
        <w:spacing w:line="276" w:lineRule="auto"/>
        <w:rPr>
          <w:sz w:val="24"/>
          <w:szCs w:val="24"/>
        </w:rPr>
      </w:pPr>
    </w:p>
    <w:p w:rsidR="00D77F5F" w:rsidRDefault="00D77F5F" w:rsidP="00D75B05">
      <w:pPr>
        <w:spacing w:line="276" w:lineRule="auto"/>
        <w:rPr>
          <w:sz w:val="24"/>
          <w:szCs w:val="24"/>
        </w:rPr>
      </w:pPr>
    </w:p>
    <w:p w:rsidR="00D77F5F" w:rsidRDefault="00D77F5F" w:rsidP="00D75B05">
      <w:pPr>
        <w:spacing w:line="276" w:lineRule="auto"/>
        <w:rPr>
          <w:sz w:val="24"/>
          <w:szCs w:val="24"/>
        </w:rPr>
      </w:pPr>
    </w:p>
    <w:p w:rsidR="00D77F5F" w:rsidRDefault="00D77F5F" w:rsidP="00D75B05">
      <w:pPr>
        <w:spacing w:line="276" w:lineRule="auto"/>
        <w:rPr>
          <w:sz w:val="24"/>
          <w:szCs w:val="24"/>
        </w:rPr>
      </w:pPr>
    </w:p>
    <w:p w:rsidR="00D77F5F" w:rsidRDefault="00143BC1" w:rsidP="00143BC1">
      <w:pPr>
        <w:spacing w:line="276" w:lineRule="auto"/>
        <w:rPr>
          <w:sz w:val="24"/>
          <w:szCs w:val="24"/>
        </w:rPr>
      </w:pPr>
      <w:r w:rsidRPr="00143BC1">
        <w:rPr>
          <w:b/>
          <w:bCs/>
          <w:sz w:val="24"/>
          <w:szCs w:val="24"/>
        </w:rPr>
        <w:t xml:space="preserve">Rys. 2. </w:t>
      </w:r>
      <w:r w:rsidRPr="00143BC1">
        <w:rPr>
          <w:sz w:val="24"/>
          <w:szCs w:val="24"/>
        </w:rPr>
        <w:t>Przykłady ścianek działowych: a) z cegły dziurawki o grubości ½ cegły, b) z płyt betonowych, c) z płyt</w:t>
      </w:r>
      <w:r>
        <w:rPr>
          <w:sz w:val="24"/>
          <w:szCs w:val="24"/>
        </w:rPr>
        <w:t xml:space="preserve"> </w:t>
      </w:r>
      <w:r w:rsidRPr="00143BC1">
        <w:rPr>
          <w:sz w:val="24"/>
          <w:szCs w:val="24"/>
        </w:rPr>
        <w:t>gipsowych Pro-</w:t>
      </w:r>
      <w:proofErr w:type="spellStart"/>
      <w:r w:rsidRPr="00143BC1">
        <w:rPr>
          <w:sz w:val="24"/>
          <w:szCs w:val="24"/>
        </w:rPr>
        <w:t>Monta</w:t>
      </w:r>
      <w:proofErr w:type="spellEnd"/>
      <w:r w:rsidRPr="00143BC1">
        <w:rPr>
          <w:sz w:val="24"/>
          <w:szCs w:val="24"/>
        </w:rPr>
        <w:t>, d) z bloczków gazobetonowych</w:t>
      </w:r>
    </w:p>
    <w:p w:rsidR="00D77F5F" w:rsidRDefault="00D77F5F" w:rsidP="00D75B05">
      <w:pPr>
        <w:spacing w:line="276" w:lineRule="auto"/>
        <w:rPr>
          <w:sz w:val="24"/>
          <w:szCs w:val="24"/>
        </w:rPr>
      </w:pPr>
    </w:p>
    <w:p w:rsidR="00D77F5F" w:rsidRDefault="00D77F5F" w:rsidP="00D75B05">
      <w:pPr>
        <w:spacing w:line="276" w:lineRule="auto"/>
        <w:rPr>
          <w:sz w:val="24"/>
          <w:szCs w:val="24"/>
        </w:rPr>
      </w:pPr>
    </w:p>
    <w:p w:rsidR="00D77F5F" w:rsidRDefault="00D77F5F" w:rsidP="00D75B05">
      <w:pPr>
        <w:spacing w:line="276" w:lineRule="auto"/>
        <w:rPr>
          <w:sz w:val="24"/>
          <w:szCs w:val="24"/>
        </w:rPr>
      </w:pPr>
    </w:p>
    <w:p w:rsidR="00D77F5F" w:rsidRDefault="00D77F5F" w:rsidP="00D75B05">
      <w:pPr>
        <w:spacing w:line="276" w:lineRule="auto"/>
        <w:rPr>
          <w:sz w:val="24"/>
          <w:szCs w:val="24"/>
        </w:rPr>
      </w:pPr>
    </w:p>
    <w:p w:rsidR="0090355E" w:rsidRPr="0090355E" w:rsidRDefault="0090355E" w:rsidP="0090355E">
      <w:pPr>
        <w:spacing w:line="276" w:lineRule="auto"/>
        <w:rPr>
          <w:sz w:val="24"/>
          <w:szCs w:val="24"/>
        </w:rPr>
      </w:pPr>
      <w:r w:rsidRPr="0090355E">
        <w:rPr>
          <w:sz w:val="24"/>
          <w:szCs w:val="24"/>
        </w:rPr>
        <w:lastRenderedPageBreak/>
        <w:t>kształcie (cegły, bloczki, pustaki, kamienie), połączonych zaprawą. Określony</w:t>
      </w:r>
    </w:p>
    <w:p w:rsidR="0090355E" w:rsidRPr="0090355E" w:rsidRDefault="0090355E" w:rsidP="0090355E">
      <w:pPr>
        <w:spacing w:line="276" w:lineRule="auto"/>
        <w:rPr>
          <w:sz w:val="24"/>
          <w:szCs w:val="24"/>
        </w:rPr>
      </w:pPr>
      <w:r w:rsidRPr="0090355E">
        <w:rPr>
          <w:sz w:val="24"/>
          <w:szCs w:val="24"/>
        </w:rPr>
        <w:t>sposób ułożenia elementów, które tworzą mur nazywa się wiązaniem.</w:t>
      </w:r>
    </w:p>
    <w:p w:rsidR="0090355E" w:rsidRPr="0090355E" w:rsidRDefault="0090355E" w:rsidP="0090355E">
      <w:pPr>
        <w:spacing w:line="276" w:lineRule="auto"/>
        <w:rPr>
          <w:sz w:val="24"/>
          <w:szCs w:val="24"/>
        </w:rPr>
      </w:pPr>
      <w:r w:rsidRPr="0090355E">
        <w:rPr>
          <w:sz w:val="24"/>
          <w:szCs w:val="24"/>
        </w:rPr>
        <w:t>Ściana murowana charakteryzuje się stosunkowo dużą wytrzymałością na ściskanie (małą</w:t>
      </w:r>
    </w:p>
    <w:p w:rsidR="0090355E" w:rsidRPr="0090355E" w:rsidRDefault="0090355E" w:rsidP="0090355E">
      <w:pPr>
        <w:spacing w:line="276" w:lineRule="auto"/>
        <w:rPr>
          <w:sz w:val="24"/>
          <w:szCs w:val="24"/>
        </w:rPr>
      </w:pPr>
      <w:r w:rsidRPr="0090355E">
        <w:rPr>
          <w:sz w:val="24"/>
          <w:szCs w:val="24"/>
        </w:rPr>
        <w:t>na rozciąganie i ścinanie) i dlatego elementy, z których się ją muruje, najczęściej układane są</w:t>
      </w:r>
    </w:p>
    <w:p w:rsidR="0090355E" w:rsidRPr="0090355E" w:rsidRDefault="0090355E" w:rsidP="0090355E">
      <w:pPr>
        <w:spacing w:line="276" w:lineRule="auto"/>
        <w:rPr>
          <w:sz w:val="24"/>
          <w:szCs w:val="24"/>
        </w:rPr>
      </w:pPr>
      <w:r w:rsidRPr="0090355E">
        <w:rPr>
          <w:sz w:val="24"/>
          <w:szCs w:val="24"/>
        </w:rPr>
        <w:t>„na płask”. Połączone są zazwyczaj zaprawą układaną w miejscach styku, czyli w spoinach</w:t>
      </w:r>
    </w:p>
    <w:p w:rsidR="0090355E" w:rsidRPr="0090355E" w:rsidRDefault="0090355E" w:rsidP="0090355E">
      <w:pPr>
        <w:spacing w:line="276" w:lineRule="auto"/>
        <w:rPr>
          <w:sz w:val="24"/>
          <w:szCs w:val="24"/>
        </w:rPr>
      </w:pPr>
      <w:r w:rsidRPr="0090355E">
        <w:rPr>
          <w:sz w:val="24"/>
          <w:szCs w:val="24"/>
        </w:rPr>
        <w:t>poziomych i pionowych; niekiedy układa się „na sucho” bez zaprawy (zwłaszcza w płaszczyźnie</w:t>
      </w:r>
    </w:p>
    <w:p w:rsidR="0090355E" w:rsidRPr="0090355E" w:rsidRDefault="0090355E" w:rsidP="0090355E">
      <w:pPr>
        <w:spacing w:line="276" w:lineRule="auto"/>
        <w:rPr>
          <w:sz w:val="24"/>
          <w:szCs w:val="24"/>
        </w:rPr>
      </w:pPr>
      <w:r w:rsidRPr="0090355E">
        <w:rPr>
          <w:sz w:val="24"/>
          <w:szCs w:val="24"/>
        </w:rPr>
        <w:t>pionowej). Najważniejszym zadaniem zaprawy jest równomierne rozłożenie obciążeń</w:t>
      </w:r>
    </w:p>
    <w:p w:rsidR="0090355E" w:rsidRPr="0090355E" w:rsidRDefault="0090355E" w:rsidP="0090355E">
      <w:pPr>
        <w:spacing w:line="276" w:lineRule="auto"/>
        <w:rPr>
          <w:sz w:val="24"/>
          <w:szCs w:val="24"/>
        </w:rPr>
      </w:pPr>
      <w:r w:rsidRPr="0090355E">
        <w:rPr>
          <w:sz w:val="24"/>
          <w:szCs w:val="24"/>
        </w:rPr>
        <w:t>przekazywanych z jednej warstwy na drugą, ponieważ z powodu nierówności cegieł obciążenie</w:t>
      </w:r>
    </w:p>
    <w:p w:rsidR="0090355E" w:rsidRPr="0090355E" w:rsidRDefault="0090355E" w:rsidP="0090355E">
      <w:pPr>
        <w:spacing w:line="276" w:lineRule="auto"/>
        <w:rPr>
          <w:sz w:val="24"/>
          <w:szCs w:val="24"/>
        </w:rPr>
      </w:pPr>
      <w:r w:rsidRPr="0090355E">
        <w:rPr>
          <w:sz w:val="24"/>
          <w:szCs w:val="24"/>
        </w:rPr>
        <w:t>byłoby przekazywane punktowo, co obniżałoby wytrzymałość i stateczność ściany murowanej.</w:t>
      </w:r>
    </w:p>
    <w:p w:rsidR="0090355E" w:rsidRPr="0090355E" w:rsidRDefault="0090355E" w:rsidP="0090355E">
      <w:pPr>
        <w:spacing w:line="276" w:lineRule="auto"/>
        <w:rPr>
          <w:sz w:val="24"/>
          <w:szCs w:val="24"/>
        </w:rPr>
      </w:pPr>
      <w:r w:rsidRPr="0090355E">
        <w:rPr>
          <w:sz w:val="24"/>
          <w:szCs w:val="24"/>
        </w:rPr>
        <w:t>W zależności od stosowanych materiałów i zapraw stosuje się spoiny zwykłe grubości 8÷15 mm</w:t>
      </w:r>
    </w:p>
    <w:p w:rsidR="0090355E" w:rsidRPr="0090355E" w:rsidRDefault="0090355E" w:rsidP="0090355E">
      <w:pPr>
        <w:spacing w:line="276" w:lineRule="auto"/>
        <w:rPr>
          <w:sz w:val="24"/>
          <w:szCs w:val="24"/>
        </w:rPr>
      </w:pPr>
      <w:r w:rsidRPr="0090355E">
        <w:rPr>
          <w:sz w:val="24"/>
          <w:szCs w:val="24"/>
        </w:rPr>
        <w:t>i cienkie grubości 1÷3 mm.</w:t>
      </w:r>
    </w:p>
    <w:p w:rsidR="0090355E" w:rsidRPr="0090355E" w:rsidRDefault="0090355E" w:rsidP="0090355E">
      <w:pPr>
        <w:spacing w:line="276" w:lineRule="auto"/>
        <w:rPr>
          <w:sz w:val="24"/>
          <w:szCs w:val="24"/>
        </w:rPr>
      </w:pPr>
      <w:r w:rsidRPr="0090355E">
        <w:rPr>
          <w:sz w:val="24"/>
          <w:szCs w:val="24"/>
        </w:rPr>
        <w:t>Długość muru (ściany) wyznacza się liczbą ułożonych główek cegieł oraz grubością i liczbą</w:t>
      </w:r>
    </w:p>
    <w:p w:rsidR="00D77F5F" w:rsidRDefault="0090355E" w:rsidP="0090355E">
      <w:pPr>
        <w:spacing w:line="276" w:lineRule="auto"/>
        <w:rPr>
          <w:sz w:val="24"/>
          <w:szCs w:val="24"/>
        </w:rPr>
      </w:pPr>
      <w:r w:rsidRPr="0090355E">
        <w:rPr>
          <w:sz w:val="24"/>
          <w:szCs w:val="24"/>
        </w:rPr>
        <w:t>spoin poprzecznych.</w:t>
      </w:r>
    </w:p>
    <w:p w:rsidR="00D77F5F" w:rsidRDefault="00D77F5F" w:rsidP="00D75B05">
      <w:pPr>
        <w:spacing w:line="276" w:lineRule="auto"/>
        <w:rPr>
          <w:sz w:val="24"/>
          <w:szCs w:val="24"/>
        </w:rPr>
      </w:pPr>
    </w:p>
    <w:p w:rsidR="00D77F5F" w:rsidRDefault="0090355E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98415" cy="289687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F5F" w:rsidRDefault="00D77F5F" w:rsidP="00D75B05">
      <w:pPr>
        <w:spacing w:line="276" w:lineRule="auto"/>
        <w:rPr>
          <w:sz w:val="24"/>
          <w:szCs w:val="24"/>
        </w:rPr>
      </w:pPr>
    </w:p>
    <w:p w:rsidR="00D77F5F" w:rsidRDefault="00663FFD" w:rsidP="00D75B05">
      <w:pPr>
        <w:spacing w:line="276" w:lineRule="auto"/>
        <w:rPr>
          <w:sz w:val="24"/>
          <w:szCs w:val="24"/>
        </w:rPr>
      </w:pPr>
      <w:r w:rsidRPr="00663FFD">
        <w:rPr>
          <w:b/>
          <w:bCs/>
          <w:sz w:val="24"/>
          <w:szCs w:val="24"/>
        </w:rPr>
        <w:t xml:space="preserve">Rys. 9. </w:t>
      </w:r>
      <w:r w:rsidRPr="00663FFD">
        <w:rPr>
          <w:sz w:val="24"/>
          <w:szCs w:val="24"/>
        </w:rPr>
        <w:t>Elementy muru</w:t>
      </w:r>
    </w:p>
    <w:p w:rsidR="00996869" w:rsidRDefault="00996869" w:rsidP="00D75B05">
      <w:pPr>
        <w:spacing w:line="276" w:lineRule="auto"/>
        <w:rPr>
          <w:sz w:val="24"/>
          <w:szCs w:val="24"/>
        </w:rPr>
      </w:pPr>
    </w:p>
    <w:p w:rsidR="00996869" w:rsidRDefault="00996869" w:rsidP="00D75B05">
      <w:pPr>
        <w:spacing w:line="276" w:lineRule="auto"/>
        <w:rPr>
          <w:sz w:val="24"/>
          <w:szCs w:val="24"/>
        </w:rPr>
      </w:pPr>
    </w:p>
    <w:p w:rsidR="00996869" w:rsidRPr="00996869" w:rsidRDefault="00996869" w:rsidP="00996869">
      <w:pPr>
        <w:spacing w:line="276" w:lineRule="auto"/>
        <w:rPr>
          <w:b/>
          <w:i/>
          <w:sz w:val="28"/>
          <w:szCs w:val="24"/>
        </w:rPr>
      </w:pPr>
      <w:r w:rsidRPr="00996869">
        <w:rPr>
          <w:b/>
          <w:i/>
          <w:sz w:val="28"/>
          <w:szCs w:val="24"/>
        </w:rPr>
        <w:t>52.</w:t>
      </w:r>
      <w:r w:rsidRPr="00996869">
        <w:rPr>
          <w:b/>
          <w:i/>
          <w:sz w:val="28"/>
          <w:szCs w:val="24"/>
        </w:rPr>
        <w:tab/>
        <w:t>Zasady wiązania murów</w:t>
      </w:r>
    </w:p>
    <w:p w:rsidR="00D77F5F" w:rsidRDefault="00D77F5F" w:rsidP="00D75B05">
      <w:pPr>
        <w:spacing w:line="276" w:lineRule="auto"/>
        <w:rPr>
          <w:sz w:val="24"/>
          <w:szCs w:val="24"/>
        </w:rPr>
      </w:pPr>
    </w:p>
    <w:p w:rsidR="00FD61D2" w:rsidRPr="00FD61D2" w:rsidRDefault="00FD61D2" w:rsidP="00FD61D2">
      <w:pPr>
        <w:spacing w:line="276" w:lineRule="auto"/>
        <w:rPr>
          <w:sz w:val="24"/>
          <w:szCs w:val="24"/>
        </w:rPr>
      </w:pPr>
      <w:r w:rsidRPr="00FD61D2">
        <w:rPr>
          <w:b/>
          <w:bCs/>
          <w:sz w:val="24"/>
          <w:szCs w:val="24"/>
        </w:rPr>
        <w:t xml:space="preserve">Wytrzymałość charakterystyczna muru na ściskanie </w:t>
      </w:r>
      <w:proofErr w:type="spellStart"/>
      <w:r w:rsidRPr="00FD61D2">
        <w:rPr>
          <w:i/>
          <w:iCs/>
          <w:sz w:val="24"/>
          <w:szCs w:val="24"/>
        </w:rPr>
        <w:t>fk</w:t>
      </w:r>
      <w:proofErr w:type="spellEnd"/>
      <w:r w:rsidRPr="00FD61D2">
        <w:rPr>
          <w:i/>
          <w:iCs/>
          <w:sz w:val="24"/>
          <w:szCs w:val="24"/>
        </w:rPr>
        <w:t xml:space="preserve"> </w:t>
      </w:r>
      <w:r w:rsidRPr="00FD61D2">
        <w:rPr>
          <w:sz w:val="24"/>
          <w:szCs w:val="24"/>
        </w:rPr>
        <w:t>zależy od znormalizowanej</w:t>
      </w:r>
      <w:r w:rsidR="00996869">
        <w:rPr>
          <w:sz w:val="24"/>
          <w:szCs w:val="24"/>
        </w:rPr>
        <w:t xml:space="preserve"> </w:t>
      </w:r>
      <w:r w:rsidRPr="00FD61D2">
        <w:rPr>
          <w:sz w:val="24"/>
          <w:szCs w:val="24"/>
        </w:rPr>
        <w:t xml:space="preserve">wytrzymałości na ściskanie elementu murowego </w:t>
      </w:r>
      <w:proofErr w:type="spellStart"/>
      <w:r w:rsidRPr="00FD61D2">
        <w:rPr>
          <w:i/>
          <w:iCs/>
          <w:sz w:val="24"/>
          <w:szCs w:val="24"/>
        </w:rPr>
        <w:t>fb</w:t>
      </w:r>
      <w:proofErr w:type="spellEnd"/>
      <w:r w:rsidRPr="00FD61D2">
        <w:rPr>
          <w:i/>
          <w:iCs/>
          <w:sz w:val="24"/>
          <w:szCs w:val="24"/>
        </w:rPr>
        <w:t xml:space="preserve"> </w:t>
      </w:r>
      <w:r w:rsidRPr="00FD61D2">
        <w:rPr>
          <w:sz w:val="24"/>
          <w:szCs w:val="24"/>
        </w:rPr>
        <w:t>oraz wytrzymałości średniej zaprawy</w:t>
      </w:r>
      <w:r w:rsidR="00996869">
        <w:rPr>
          <w:sz w:val="24"/>
          <w:szCs w:val="24"/>
        </w:rPr>
        <w:t xml:space="preserve"> </w:t>
      </w:r>
      <w:r w:rsidRPr="00FD61D2">
        <w:rPr>
          <w:sz w:val="24"/>
          <w:szCs w:val="24"/>
        </w:rPr>
        <w:t xml:space="preserve">na ściskanie </w:t>
      </w:r>
      <w:proofErr w:type="spellStart"/>
      <w:r w:rsidRPr="00FD61D2">
        <w:rPr>
          <w:i/>
          <w:iCs/>
          <w:sz w:val="24"/>
          <w:szCs w:val="24"/>
        </w:rPr>
        <w:t>fm</w:t>
      </w:r>
      <w:proofErr w:type="spellEnd"/>
      <w:r w:rsidRPr="00FD61D2">
        <w:rPr>
          <w:i/>
          <w:iCs/>
          <w:sz w:val="24"/>
          <w:szCs w:val="24"/>
        </w:rPr>
        <w:t xml:space="preserve"> </w:t>
      </w:r>
      <w:r w:rsidRPr="00FD61D2">
        <w:rPr>
          <w:sz w:val="24"/>
          <w:szCs w:val="24"/>
        </w:rPr>
        <w:t>i jest podana w normie PN-B-03002:1999.</w:t>
      </w:r>
    </w:p>
    <w:p w:rsidR="00FD61D2" w:rsidRPr="00FD61D2" w:rsidRDefault="00FD61D2" w:rsidP="00FD61D2">
      <w:pPr>
        <w:spacing w:line="276" w:lineRule="auto"/>
        <w:rPr>
          <w:sz w:val="24"/>
          <w:szCs w:val="24"/>
        </w:rPr>
      </w:pPr>
      <w:r w:rsidRPr="00FD61D2">
        <w:rPr>
          <w:b/>
          <w:bCs/>
          <w:sz w:val="24"/>
          <w:szCs w:val="24"/>
        </w:rPr>
        <w:t xml:space="preserve">Wytrzymałość charakterystyczną muru na rozciąganie </w:t>
      </w:r>
      <w:r w:rsidRPr="00FD61D2">
        <w:rPr>
          <w:sz w:val="24"/>
          <w:szCs w:val="24"/>
        </w:rPr>
        <w:t>uwzględnia się tylko</w:t>
      </w:r>
      <w:r w:rsidR="00996869">
        <w:rPr>
          <w:sz w:val="24"/>
          <w:szCs w:val="24"/>
        </w:rPr>
        <w:t xml:space="preserve"> </w:t>
      </w:r>
      <w:r w:rsidRPr="00FD61D2">
        <w:rPr>
          <w:sz w:val="24"/>
          <w:szCs w:val="24"/>
        </w:rPr>
        <w:t>w przypadku sprawdzenia nośności ścian, które nie przenoszą obciążeń pionowych, a jedynie</w:t>
      </w:r>
      <w:r w:rsidR="00996869">
        <w:rPr>
          <w:sz w:val="24"/>
          <w:szCs w:val="24"/>
        </w:rPr>
        <w:t xml:space="preserve"> </w:t>
      </w:r>
      <w:r w:rsidRPr="00FD61D2">
        <w:rPr>
          <w:sz w:val="24"/>
          <w:szCs w:val="24"/>
        </w:rPr>
        <w:t>obciążenie wiatrem.</w:t>
      </w:r>
    </w:p>
    <w:p w:rsidR="00FD61D2" w:rsidRPr="00FD61D2" w:rsidRDefault="00FD61D2" w:rsidP="00FD61D2">
      <w:pPr>
        <w:spacing w:line="276" w:lineRule="auto"/>
        <w:rPr>
          <w:sz w:val="24"/>
          <w:szCs w:val="24"/>
        </w:rPr>
      </w:pPr>
      <w:r w:rsidRPr="00FD61D2">
        <w:rPr>
          <w:sz w:val="24"/>
          <w:szCs w:val="24"/>
        </w:rPr>
        <w:t>W celu zwiększenia nośności konstrukcji murowych stosuje się zbrojenie. Parametry</w:t>
      </w:r>
      <w:r w:rsidR="00996869">
        <w:rPr>
          <w:sz w:val="24"/>
          <w:szCs w:val="24"/>
        </w:rPr>
        <w:t xml:space="preserve"> </w:t>
      </w:r>
      <w:r w:rsidRPr="00FD61D2">
        <w:rPr>
          <w:sz w:val="24"/>
          <w:szCs w:val="24"/>
        </w:rPr>
        <w:t>wytrzymałościowe muru potrzebne do projektowania murowych konstrukcji zbrojonych należy</w:t>
      </w:r>
      <w:r w:rsidR="00996869">
        <w:rPr>
          <w:sz w:val="24"/>
          <w:szCs w:val="24"/>
        </w:rPr>
        <w:t xml:space="preserve"> </w:t>
      </w:r>
      <w:r w:rsidRPr="00FD61D2">
        <w:rPr>
          <w:sz w:val="24"/>
          <w:szCs w:val="24"/>
        </w:rPr>
        <w:t>określać jak w przypadku muru niezbrojonego, zgodnie z PN-B-03002:1999.</w:t>
      </w:r>
    </w:p>
    <w:p w:rsidR="00FD61D2" w:rsidRPr="00FD61D2" w:rsidRDefault="00FD61D2" w:rsidP="00FD61D2">
      <w:pPr>
        <w:spacing w:line="276" w:lineRule="auto"/>
        <w:rPr>
          <w:sz w:val="24"/>
          <w:szCs w:val="24"/>
        </w:rPr>
      </w:pPr>
      <w:r w:rsidRPr="00FD61D2">
        <w:rPr>
          <w:sz w:val="24"/>
          <w:szCs w:val="24"/>
        </w:rPr>
        <w:lastRenderedPageBreak/>
        <w:t>Wykonywanie murów z różnych materiałów:</w:t>
      </w:r>
    </w:p>
    <w:p w:rsidR="00FD61D2" w:rsidRPr="00FD61D2" w:rsidRDefault="00FD61D2" w:rsidP="00FD61D2">
      <w:pPr>
        <w:spacing w:line="276" w:lineRule="auto"/>
        <w:rPr>
          <w:sz w:val="24"/>
          <w:szCs w:val="24"/>
        </w:rPr>
      </w:pPr>
      <w:r w:rsidRPr="00FD61D2">
        <w:rPr>
          <w:sz w:val="24"/>
          <w:szCs w:val="24"/>
        </w:rPr>
        <w:t xml:space="preserve">– </w:t>
      </w:r>
      <w:r w:rsidRPr="00FD61D2">
        <w:rPr>
          <w:b/>
          <w:bCs/>
          <w:sz w:val="24"/>
          <w:szCs w:val="24"/>
        </w:rPr>
        <w:t xml:space="preserve">z kamienia </w:t>
      </w:r>
      <w:r w:rsidRPr="00FD61D2">
        <w:rPr>
          <w:sz w:val="24"/>
          <w:szCs w:val="24"/>
        </w:rPr>
        <w:t xml:space="preserve">wykonuje się mury: nieregularne (dzikie, półdzikie, cyklopowe), </w:t>
      </w:r>
      <w:proofErr w:type="spellStart"/>
      <w:r w:rsidRPr="00FD61D2">
        <w:rPr>
          <w:sz w:val="24"/>
          <w:szCs w:val="24"/>
        </w:rPr>
        <w:t>półregularne</w:t>
      </w:r>
      <w:proofErr w:type="spellEnd"/>
    </w:p>
    <w:p w:rsidR="00FD61D2" w:rsidRPr="00FD61D2" w:rsidRDefault="00FD61D2" w:rsidP="00FD61D2">
      <w:pPr>
        <w:spacing w:line="276" w:lineRule="auto"/>
        <w:rPr>
          <w:sz w:val="24"/>
          <w:szCs w:val="24"/>
        </w:rPr>
      </w:pPr>
      <w:r w:rsidRPr="00FD61D2">
        <w:rPr>
          <w:sz w:val="24"/>
          <w:szCs w:val="24"/>
        </w:rPr>
        <w:t>(warstwowe, mozaikowe i rzędowe) oraz regularne (z ciosów i z bloczków); układa się je</w:t>
      </w:r>
    </w:p>
    <w:p w:rsidR="00FD61D2" w:rsidRPr="00FD61D2" w:rsidRDefault="00FD61D2" w:rsidP="00FD61D2">
      <w:pPr>
        <w:spacing w:line="276" w:lineRule="auto"/>
        <w:rPr>
          <w:sz w:val="24"/>
          <w:szCs w:val="24"/>
        </w:rPr>
      </w:pPr>
      <w:r w:rsidRPr="00FD61D2">
        <w:rPr>
          <w:sz w:val="24"/>
          <w:szCs w:val="24"/>
        </w:rPr>
        <w:t>na glinie oraz zaprawach: cementowo-wapiennej i cementowej;</w:t>
      </w:r>
    </w:p>
    <w:p w:rsidR="00FD61D2" w:rsidRPr="00FD61D2" w:rsidRDefault="00FD61D2" w:rsidP="00FD61D2">
      <w:pPr>
        <w:spacing w:line="276" w:lineRule="auto"/>
        <w:rPr>
          <w:sz w:val="24"/>
          <w:szCs w:val="24"/>
        </w:rPr>
      </w:pPr>
      <w:r w:rsidRPr="00FD61D2">
        <w:rPr>
          <w:sz w:val="24"/>
          <w:szCs w:val="24"/>
        </w:rPr>
        <w:t xml:space="preserve">– </w:t>
      </w:r>
      <w:r w:rsidRPr="00FD61D2">
        <w:rPr>
          <w:b/>
          <w:bCs/>
          <w:sz w:val="24"/>
          <w:szCs w:val="24"/>
        </w:rPr>
        <w:t xml:space="preserve">z betonu komórkowego (gazobetonu) </w:t>
      </w:r>
      <w:r w:rsidRPr="00FD61D2">
        <w:rPr>
          <w:sz w:val="24"/>
          <w:szCs w:val="24"/>
        </w:rPr>
        <w:t>– zewnętrzne ściany nośne wykonuje się z bloczków,</w:t>
      </w:r>
    </w:p>
    <w:p w:rsidR="00FD61D2" w:rsidRPr="00FD61D2" w:rsidRDefault="00FD61D2" w:rsidP="00FD61D2">
      <w:pPr>
        <w:spacing w:line="276" w:lineRule="auto"/>
        <w:rPr>
          <w:sz w:val="24"/>
          <w:szCs w:val="24"/>
        </w:rPr>
      </w:pPr>
      <w:r w:rsidRPr="00FD61D2">
        <w:rPr>
          <w:sz w:val="24"/>
          <w:szCs w:val="24"/>
        </w:rPr>
        <w:t>łącząc je spoinami pionowymi i poziomymi na zaprawie ciepłochronnej lub klejowej; mury</w:t>
      </w:r>
    </w:p>
    <w:p w:rsidR="00FD61D2" w:rsidRPr="00FD61D2" w:rsidRDefault="00FD61D2" w:rsidP="00FD61D2">
      <w:pPr>
        <w:spacing w:line="276" w:lineRule="auto"/>
        <w:rPr>
          <w:sz w:val="24"/>
          <w:szCs w:val="24"/>
        </w:rPr>
      </w:pPr>
      <w:r w:rsidRPr="00FD61D2">
        <w:rPr>
          <w:sz w:val="24"/>
          <w:szCs w:val="24"/>
        </w:rPr>
        <w:t>z bloczków z wyprofilowanymi powierzchniami bocznymi układa się bez wypełniania</w:t>
      </w:r>
    </w:p>
    <w:p w:rsidR="00FD61D2" w:rsidRPr="00FD61D2" w:rsidRDefault="00FD61D2" w:rsidP="00FD61D2">
      <w:pPr>
        <w:spacing w:line="276" w:lineRule="auto"/>
        <w:rPr>
          <w:sz w:val="24"/>
          <w:szCs w:val="24"/>
        </w:rPr>
      </w:pPr>
      <w:r w:rsidRPr="00FD61D2">
        <w:rPr>
          <w:sz w:val="24"/>
          <w:szCs w:val="24"/>
        </w:rPr>
        <w:t>zaprawą spoin pionowych; w każdej kolejnej warstwie spoiny pionowe powinny być</w:t>
      </w:r>
    </w:p>
    <w:p w:rsidR="008E60E8" w:rsidRDefault="00FD61D2" w:rsidP="00FD61D2">
      <w:pPr>
        <w:spacing w:line="276" w:lineRule="auto"/>
        <w:rPr>
          <w:sz w:val="24"/>
          <w:szCs w:val="24"/>
        </w:rPr>
      </w:pPr>
      <w:r w:rsidRPr="00FD61D2">
        <w:rPr>
          <w:sz w:val="24"/>
          <w:szCs w:val="24"/>
        </w:rPr>
        <w:t>przesunięte co najmniej 6 cm w stosunku do warstwy poprzedniej. Jeśli mur wykonuje się</w:t>
      </w:r>
    </w:p>
    <w:p w:rsidR="008E60E8" w:rsidRDefault="008E60E8" w:rsidP="00D75B05">
      <w:pPr>
        <w:spacing w:line="276" w:lineRule="auto"/>
        <w:rPr>
          <w:sz w:val="24"/>
          <w:szCs w:val="24"/>
        </w:rPr>
      </w:pPr>
    </w:p>
    <w:p w:rsidR="00FD61D2" w:rsidRPr="00FD61D2" w:rsidRDefault="00FD61D2" w:rsidP="00FD61D2">
      <w:pPr>
        <w:spacing w:line="276" w:lineRule="auto"/>
        <w:rPr>
          <w:sz w:val="24"/>
          <w:szCs w:val="24"/>
        </w:rPr>
      </w:pPr>
      <w:r w:rsidRPr="00FD61D2">
        <w:rPr>
          <w:sz w:val="24"/>
          <w:szCs w:val="24"/>
        </w:rPr>
        <w:t>na grube spoiny, konieczne jest docieplenie ścian. Bloczki przed ułożeniem należy obficie</w:t>
      </w:r>
    </w:p>
    <w:p w:rsidR="00FD61D2" w:rsidRPr="00FD61D2" w:rsidRDefault="00FD61D2" w:rsidP="00FD61D2">
      <w:pPr>
        <w:spacing w:line="276" w:lineRule="auto"/>
        <w:rPr>
          <w:sz w:val="24"/>
          <w:szCs w:val="24"/>
        </w:rPr>
      </w:pPr>
      <w:r w:rsidRPr="00FD61D2">
        <w:rPr>
          <w:sz w:val="24"/>
          <w:szCs w:val="24"/>
        </w:rPr>
        <w:t>zwilżyć, by nie odciągały wody z zaprawy; wykonuje się ściany jedno-, dwu- i trójwarstwowe;</w:t>
      </w:r>
    </w:p>
    <w:p w:rsidR="00FD61D2" w:rsidRPr="00FD61D2" w:rsidRDefault="00FD61D2" w:rsidP="00FD61D2">
      <w:pPr>
        <w:spacing w:line="276" w:lineRule="auto"/>
        <w:rPr>
          <w:sz w:val="24"/>
          <w:szCs w:val="24"/>
        </w:rPr>
      </w:pPr>
      <w:r w:rsidRPr="00FD61D2">
        <w:rPr>
          <w:sz w:val="24"/>
          <w:szCs w:val="24"/>
        </w:rPr>
        <w:t xml:space="preserve">– </w:t>
      </w:r>
      <w:r w:rsidRPr="00FD61D2">
        <w:rPr>
          <w:b/>
          <w:bCs/>
          <w:sz w:val="24"/>
          <w:szCs w:val="24"/>
        </w:rPr>
        <w:t xml:space="preserve">z keramzytobetonu </w:t>
      </w:r>
      <w:r w:rsidRPr="00FD61D2">
        <w:rPr>
          <w:sz w:val="24"/>
          <w:szCs w:val="24"/>
        </w:rPr>
        <w:t>– układa się podobnie jak z betonu komórkowego, zaleca się zbroić</w:t>
      </w:r>
    </w:p>
    <w:p w:rsidR="00FD61D2" w:rsidRPr="00FD61D2" w:rsidRDefault="00FD61D2" w:rsidP="00FD61D2">
      <w:pPr>
        <w:spacing w:line="276" w:lineRule="auto"/>
        <w:rPr>
          <w:sz w:val="24"/>
          <w:szCs w:val="24"/>
        </w:rPr>
      </w:pPr>
      <w:r w:rsidRPr="00FD61D2">
        <w:rPr>
          <w:sz w:val="24"/>
          <w:szCs w:val="24"/>
        </w:rPr>
        <w:t>specjalnymi drabinkami stalowymi układanymi w co trzeciej warstwie muru; elementem</w:t>
      </w:r>
    </w:p>
    <w:p w:rsidR="00FD61D2" w:rsidRPr="00FD61D2" w:rsidRDefault="00FD61D2" w:rsidP="00FD61D2">
      <w:pPr>
        <w:spacing w:line="276" w:lineRule="auto"/>
        <w:rPr>
          <w:sz w:val="24"/>
          <w:szCs w:val="24"/>
        </w:rPr>
      </w:pPr>
      <w:r w:rsidRPr="00FD61D2">
        <w:rPr>
          <w:sz w:val="24"/>
          <w:szCs w:val="24"/>
        </w:rPr>
        <w:t>izolacyjnym, oprócz pustki powietrznej, mogą być wkładki styropianowe;</w:t>
      </w:r>
    </w:p>
    <w:p w:rsidR="00FD61D2" w:rsidRPr="00FD61D2" w:rsidRDefault="00FD61D2" w:rsidP="00FD61D2">
      <w:pPr>
        <w:spacing w:line="276" w:lineRule="auto"/>
        <w:rPr>
          <w:sz w:val="24"/>
          <w:szCs w:val="24"/>
        </w:rPr>
      </w:pPr>
      <w:r w:rsidRPr="00FD61D2">
        <w:rPr>
          <w:sz w:val="24"/>
          <w:szCs w:val="24"/>
        </w:rPr>
        <w:t xml:space="preserve">– </w:t>
      </w:r>
      <w:r w:rsidRPr="00FD61D2">
        <w:rPr>
          <w:b/>
          <w:bCs/>
          <w:sz w:val="24"/>
          <w:szCs w:val="24"/>
        </w:rPr>
        <w:t xml:space="preserve">z pustaków gipsowych </w:t>
      </w:r>
      <w:r w:rsidRPr="00FD61D2">
        <w:rPr>
          <w:sz w:val="24"/>
          <w:szCs w:val="24"/>
        </w:rPr>
        <w:t>– układa się tak, aby powstał system kanałów, które wypełnia się</w:t>
      </w:r>
    </w:p>
    <w:p w:rsidR="00FD61D2" w:rsidRPr="00FD61D2" w:rsidRDefault="00FD61D2" w:rsidP="00FD61D2">
      <w:pPr>
        <w:spacing w:line="276" w:lineRule="auto"/>
        <w:rPr>
          <w:sz w:val="24"/>
          <w:szCs w:val="24"/>
        </w:rPr>
      </w:pPr>
      <w:r w:rsidRPr="00FD61D2">
        <w:rPr>
          <w:sz w:val="24"/>
          <w:szCs w:val="24"/>
        </w:rPr>
        <w:t>materiałem izolacyjnym (gipsem spienionym lub wkładkami styropianowymi); można je</w:t>
      </w:r>
    </w:p>
    <w:p w:rsidR="00FD61D2" w:rsidRPr="00FD61D2" w:rsidRDefault="00FD61D2" w:rsidP="00FD61D2">
      <w:pPr>
        <w:spacing w:line="276" w:lineRule="auto"/>
        <w:rPr>
          <w:sz w:val="24"/>
          <w:szCs w:val="24"/>
        </w:rPr>
      </w:pPr>
      <w:r w:rsidRPr="00FD61D2">
        <w:rPr>
          <w:sz w:val="24"/>
          <w:szCs w:val="24"/>
        </w:rPr>
        <w:t>wzmacniać konstrukcyjnie słupami betonowymi, żelbetowymi zabezpieczonymi izolacją</w:t>
      </w:r>
    </w:p>
    <w:p w:rsidR="00FD61D2" w:rsidRPr="00FD61D2" w:rsidRDefault="00FD61D2" w:rsidP="00FD61D2">
      <w:pPr>
        <w:spacing w:line="276" w:lineRule="auto"/>
        <w:rPr>
          <w:sz w:val="24"/>
          <w:szCs w:val="24"/>
        </w:rPr>
      </w:pPr>
      <w:r w:rsidRPr="00FD61D2">
        <w:rPr>
          <w:sz w:val="24"/>
          <w:szCs w:val="24"/>
        </w:rPr>
        <w:t>termiczną;</w:t>
      </w:r>
    </w:p>
    <w:p w:rsidR="00FD61D2" w:rsidRPr="00FD61D2" w:rsidRDefault="00FD61D2" w:rsidP="00FD61D2">
      <w:pPr>
        <w:spacing w:line="276" w:lineRule="auto"/>
        <w:rPr>
          <w:sz w:val="24"/>
          <w:szCs w:val="24"/>
        </w:rPr>
      </w:pPr>
      <w:r w:rsidRPr="00FD61D2">
        <w:rPr>
          <w:sz w:val="24"/>
          <w:szCs w:val="24"/>
        </w:rPr>
        <w:t xml:space="preserve">– </w:t>
      </w:r>
      <w:r w:rsidRPr="00FD61D2">
        <w:rPr>
          <w:b/>
          <w:bCs/>
          <w:sz w:val="24"/>
          <w:szCs w:val="24"/>
        </w:rPr>
        <w:t xml:space="preserve">z silikatów </w:t>
      </w:r>
      <w:r w:rsidRPr="00FD61D2">
        <w:rPr>
          <w:sz w:val="24"/>
          <w:szCs w:val="24"/>
        </w:rPr>
        <w:t>– wykonuje się głównie mury warstwowe, murowane na spoiny cienkowarstwowe</w:t>
      </w:r>
    </w:p>
    <w:p w:rsidR="00FD61D2" w:rsidRPr="00FD61D2" w:rsidRDefault="00FD61D2" w:rsidP="00FD61D2">
      <w:pPr>
        <w:spacing w:line="276" w:lineRule="auto"/>
        <w:rPr>
          <w:sz w:val="24"/>
          <w:szCs w:val="24"/>
        </w:rPr>
      </w:pPr>
      <w:r w:rsidRPr="00FD61D2">
        <w:rPr>
          <w:sz w:val="24"/>
          <w:szCs w:val="24"/>
        </w:rPr>
        <w:t>i połączenia pionowe wpust-wypust (wznoszenie murów z silikatów jest mało pracochłonne,</w:t>
      </w:r>
    </w:p>
    <w:p w:rsidR="00FD61D2" w:rsidRPr="00FD61D2" w:rsidRDefault="00FD61D2" w:rsidP="00FD61D2">
      <w:pPr>
        <w:spacing w:line="276" w:lineRule="auto"/>
        <w:rPr>
          <w:sz w:val="24"/>
          <w:szCs w:val="24"/>
        </w:rPr>
      </w:pPr>
      <w:r w:rsidRPr="00FD61D2">
        <w:rPr>
          <w:sz w:val="24"/>
          <w:szCs w:val="24"/>
        </w:rPr>
        <w:t>a zużycie zapraw przy murowaniu i tynkowaniu - mniejsze);</w:t>
      </w:r>
    </w:p>
    <w:p w:rsidR="00FD61D2" w:rsidRPr="00FD61D2" w:rsidRDefault="00FD61D2" w:rsidP="00FD61D2">
      <w:pPr>
        <w:spacing w:line="276" w:lineRule="auto"/>
        <w:rPr>
          <w:sz w:val="24"/>
          <w:szCs w:val="24"/>
        </w:rPr>
      </w:pPr>
      <w:r w:rsidRPr="00FD61D2">
        <w:rPr>
          <w:sz w:val="24"/>
          <w:szCs w:val="24"/>
        </w:rPr>
        <w:t xml:space="preserve">– </w:t>
      </w:r>
      <w:r w:rsidRPr="00FD61D2">
        <w:rPr>
          <w:b/>
          <w:bCs/>
          <w:sz w:val="24"/>
          <w:szCs w:val="24"/>
        </w:rPr>
        <w:t xml:space="preserve">z cegieł i pustaków ceramicznych porowatych, </w:t>
      </w:r>
      <w:proofErr w:type="spellStart"/>
      <w:r w:rsidRPr="00FD61D2">
        <w:rPr>
          <w:b/>
          <w:bCs/>
          <w:sz w:val="24"/>
          <w:szCs w:val="24"/>
        </w:rPr>
        <w:t>poryzowanych</w:t>
      </w:r>
      <w:proofErr w:type="spellEnd"/>
      <w:r w:rsidRPr="00FD61D2">
        <w:rPr>
          <w:b/>
          <w:bCs/>
          <w:sz w:val="24"/>
          <w:szCs w:val="24"/>
        </w:rPr>
        <w:t xml:space="preserve"> </w:t>
      </w:r>
      <w:r w:rsidRPr="00FD61D2">
        <w:rPr>
          <w:sz w:val="24"/>
          <w:szCs w:val="24"/>
        </w:rPr>
        <w:t>– z wyprofilowanych muruje</w:t>
      </w:r>
    </w:p>
    <w:p w:rsidR="00FD61D2" w:rsidRPr="00FD61D2" w:rsidRDefault="00FD61D2" w:rsidP="00FD61D2">
      <w:pPr>
        <w:spacing w:line="276" w:lineRule="auto"/>
        <w:rPr>
          <w:sz w:val="24"/>
          <w:szCs w:val="24"/>
        </w:rPr>
      </w:pPr>
      <w:r w:rsidRPr="00FD61D2">
        <w:rPr>
          <w:sz w:val="24"/>
          <w:szCs w:val="24"/>
        </w:rPr>
        <w:t>się z spoinami poziomymi grubości do 12 mm, natomiast z pustaków łączonych na kieszenie</w:t>
      </w:r>
    </w:p>
    <w:p w:rsidR="00FD61D2" w:rsidRPr="00FD61D2" w:rsidRDefault="00FD61D2" w:rsidP="00FD61D2">
      <w:pPr>
        <w:spacing w:line="276" w:lineRule="auto"/>
        <w:rPr>
          <w:sz w:val="24"/>
          <w:szCs w:val="24"/>
        </w:rPr>
      </w:pPr>
      <w:r w:rsidRPr="00FD61D2">
        <w:rPr>
          <w:sz w:val="24"/>
          <w:szCs w:val="24"/>
        </w:rPr>
        <w:t>zaprawa powinna wypełnić również wszystkie kieszenie; należy stosować gotowe zaprawy.</w:t>
      </w:r>
    </w:p>
    <w:p w:rsidR="00FD61D2" w:rsidRPr="00FD61D2" w:rsidRDefault="00FD61D2" w:rsidP="00FD61D2">
      <w:pPr>
        <w:spacing w:line="276" w:lineRule="auto"/>
        <w:rPr>
          <w:sz w:val="24"/>
          <w:szCs w:val="24"/>
        </w:rPr>
      </w:pPr>
      <w:r w:rsidRPr="00FD61D2">
        <w:rPr>
          <w:sz w:val="24"/>
          <w:szCs w:val="24"/>
        </w:rPr>
        <w:t xml:space="preserve">Zaletami ścian z ceramiki </w:t>
      </w:r>
      <w:proofErr w:type="spellStart"/>
      <w:r w:rsidRPr="00FD61D2">
        <w:rPr>
          <w:sz w:val="24"/>
          <w:szCs w:val="24"/>
        </w:rPr>
        <w:t>poryzowanej</w:t>
      </w:r>
      <w:proofErr w:type="spellEnd"/>
      <w:r w:rsidRPr="00FD61D2">
        <w:rPr>
          <w:sz w:val="24"/>
          <w:szCs w:val="24"/>
        </w:rPr>
        <w:t xml:space="preserve"> są: dobra izolacyjność cieplna dzięki procesowi</w:t>
      </w:r>
    </w:p>
    <w:p w:rsidR="00FD61D2" w:rsidRPr="00FD61D2" w:rsidRDefault="00FD61D2" w:rsidP="00FD61D2">
      <w:pPr>
        <w:spacing w:line="276" w:lineRule="auto"/>
        <w:rPr>
          <w:sz w:val="24"/>
          <w:szCs w:val="24"/>
        </w:rPr>
      </w:pPr>
      <w:proofErr w:type="spellStart"/>
      <w:r w:rsidRPr="00FD61D2">
        <w:rPr>
          <w:sz w:val="24"/>
          <w:szCs w:val="24"/>
        </w:rPr>
        <w:t>poryzacji</w:t>
      </w:r>
      <w:proofErr w:type="spellEnd"/>
      <w:r w:rsidRPr="00FD61D2">
        <w:rPr>
          <w:sz w:val="24"/>
          <w:szCs w:val="24"/>
        </w:rPr>
        <w:t xml:space="preserve"> oraz specjalnie zaprojektowanemu kształtowi i układowi drążeń, wysoka</w:t>
      </w:r>
    </w:p>
    <w:p w:rsidR="00FD61D2" w:rsidRPr="00FD61D2" w:rsidRDefault="00FD61D2" w:rsidP="00FD61D2">
      <w:pPr>
        <w:spacing w:line="276" w:lineRule="auto"/>
        <w:rPr>
          <w:sz w:val="24"/>
          <w:szCs w:val="24"/>
        </w:rPr>
      </w:pPr>
      <w:r w:rsidRPr="00FD61D2">
        <w:rPr>
          <w:sz w:val="24"/>
          <w:szCs w:val="24"/>
        </w:rPr>
        <w:t>wytrzymałość elementów, szeroki asortyment pustaków i elementów uzupełniających pozwala</w:t>
      </w:r>
    </w:p>
    <w:p w:rsidR="00FD61D2" w:rsidRPr="00FD61D2" w:rsidRDefault="00FD61D2" w:rsidP="00FD61D2">
      <w:pPr>
        <w:spacing w:line="276" w:lineRule="auto"/>
        <w:rPr>
          <w:sz w:val="24"/>
          <w:szCs w:val="24"/>
        </w:rPr>
      </w:pPr>
      <w:r w:rsidRPr="00FD61D2">
        <w:rPr>
          <w:sz w:val="24"/>
          <w:szCs w:val="24"/>
        </w:rPr>
        <w:t>na wykonanie ścian w sposób szybki i prosty, bez konieczności cięcia elementów, mała liczba</w:t>
      </w:r>
    </w:p>
    <w:p w:rsidR="00FD61D2" w:rsidRPr="00FD61D2" w:rsidRDefault="00FD61D2" w:rsidP="00FD61D2">
      <w:pPr>
        <w:spacing w:line="276" w:lineRule="auto"/>
        <w:rPr>
          <w:sz w:val="24"/>
          <w:szCs w:val="24"/>
        </w:rPr>
      </w:pPr>
      <w:r w:rsidRPr="00FD61D2">
        <w:rPr>
          <w:sz w:val="24"/>
          <w:szCs w:val="24"/>
        </w:rPr>
        <w:t>elementów na 1 m² muru;</w:t>
      </w:r>
    </w:p>
    <w:p w:rsidR="00FD61D2" w:rsidRPr="00FD61D2" w:rsidRDefault="00FD61D2" w:rsidP="00FD61D2">
      <w:pPr>
        <w:spacing w:line="276" w:lineRule="auto"/>
        <w:rPr>
          <w:sz w:val="24"/>
          <w:szCs w:val="24"/>
        </w:rPr>
      </w:pPr>
      <w:r w:rsidRPr="00FD61D2">
        <w:rPr>
          <w:sz w:val="24"/>
          <w:szCs w:val="24"/>
        </w:rPr>
        <w:t xml:space="preserve">– </w:t>
      </w:r>
      <w:r w:rsidRPr="00FD61D2">
        <w:rPr>
          <w:b/>
          <w:bCs/>
          <w:sz w:val="24"/>
          <w:szCs w:val="24"/>
        </w:rPr>
        <w:t xml:space="preserve">z cegieł i pustaków ceramicznych </w:t>
      </w:r>
      <w:r w:rsidRPr="00FD61D2">
        <w:rPr>
          <w:sz w:val="24"/>
          <w:szCs w:val="24"/>
        </w:rPr>
        <w:t>(ceramika tradycyjna) – wykonuje się według zasad:</w:t>
      </w:r>
    </w:p>
    <w:p w:rsidR="00FD61D2" w:rsidRPr="00FD61D2" w:rsidRDefault="00FD61D2" w:rsidP="00FD61D2">
      <w:pPr>
        <w:spacing w:line="276" w:lineRule="auto"/>
        <w:rPr>
          <w:sz w:val="24"/>
          <w:szCs w:val="24"/>
        </w:rPr>
      </w:pPr>
      <w:r w:rsidRPr="00FD61D2">
        <w:rPr>
          <w:sz w:val="24"/>
          <w:szCs w:val="24"/>
        </w:rPr>
        <w:t>elementy powinny być układane podstawami prostopadle do siły ściskającej, spoiny</w:t>
      </w:r>
    </w:p>
    <w:p w:rsidR="00FD61D2" w:rsidRPr="00FD61D2" w:rsidRDefault="00FD61D2" w:rsidP="00FD61D2">
      <w:pPr>
        <w:spacing w:line="276" w:lineRule="auto"/>
        <w:rPr>
          <w:sz w:val="24"/>
          <w:szCs w:val="24"/>
        </w:rPr>
      </w:pPr>
      <w:r w:rsidRPr="00FD61D2">
        <w:rPr>
          <w:sz w:val="24"/>
          <w:szCs w:val="24"/>
        </w:rPr>
        <w:t>poprzeczne i podłużne powinny być przewiązane, czyli usytuowane mijankowo.</w:t>
      </w:r>
    </w:p>
    <w:p w:rsidR="00FD61D2" w:rsidRPr="00FD61D2" w:rsidRDefault="00FD61D2" w:rsidP="00FD61D2">
      <w:pPr>
        <w:spacing w:line="276" w:lineRule="auto"/>
        <w:rPr>
          <w:b/>
          <w:bCs/>
          <w:sz w:val="24"/>
          <w:szCs w:val="24"/>
        </w:rPr>
      </w:pPr>
      <w:r w:rsidRPr="00FD61D2">
        <w:rPr>
          <w:sz w:val="24"/>
          <w:szCs w:val="24"/>
        </w:rPr>
        <w:t xml:space="preserve">Najczęściej stosowane </w:t>
      </w:r>
      <w:r w:rsidRPr="00FD61D2">
        <w:rPr>
          <w:b/>
          <w:bCs/>
          <w:sz w:val="24"/>
          <w:szCs w:val="24"/>
        </w:rPr>
        <w:t>rodzaje wiązań murów:</w:t>
      </w:r>
    </w:p>
    <w:p w:rsidR="00FD61D2" w:rsidRPr="00FD61D2" w:rsidRDefault="00FD61D2" w:rsidP="00FD61D2">
      <w:pPr>
        <w:spacing w:line="276" w:lineRule="auto"/>
        <w:rPr>
          <w:sz w:val="24"/>
          <w:szCs w:val="24"/>
        </w:rPr>
      </w:pPr>
      <w:r w:rsidRPr="00FD61D2">
        <w:rPr>
          <w:sz w:val="24"/>
          <w:szCs w:val="24"/>
        </w:rPr>
        <w:t>– pospolite (kowadełkowe),</w:t>
      </w:r>
    </w:p>
    <w:p w:rsidR="00FD61D2" w:rsidRPr="00FD61D2" w:rsidRDefault="00FD61D2" w:rsidP="00FD61D2">
      <w:pPr>
        <w:spacing w:line="276" w:lineRule="auto"/>
        <w:rPr>
          <w:sz w:val="24"/>
          <w:szCs w:val="24"/>
        </w:rPr>
      </w:pPr>
      <w:r w:rsidRPr="00FD61D2">
        <w:rPr>
          <w:sz w:val="24"/>
          <w:szCs w:val="24"/>
        </w:rPr>
        <w:t>– krzyżykowe (weneckie),</w:t>
      </w:r>
    </w:p>
    <w:p w:rsidR="00FD61D2" w:rsidRPr="00FD61D2" w:rsidRDefault="00FD61D2" w:rsidP="00FD61D2">
      <w:pPr>
        <w:spacing w:line="276" w:lineRule="auto"/>
        <w:rPr>
          <w:sz w:val="24"/>
          <w:szCs w:val="24"/>
        </w:rPr>
      </w:pPr>
      <w:r w:rsidRPr="00FD61D2">
        <w:rPr>
          <w:sz w:val="24"/>
          <w:szCs w:val="24"/>
        </w:rPr>
        <w:t>– polskie (gotyckie),</w:t>
      </w:r>
    </w:p>
    <w:p w:rsidR="008E60E8" w:rsidRDefault="00FD61D2" w:rsidP="00FD61D2">
      <w:pPr>
        <w:spacing w:line="276" w:lineRule="auto"/>
        <w:rPr>
          <w:sz w:val="24"/>
          <w:szCs w:val="24"/>
        </w:rPr>
      </w:pPr>
      <w:r w:rsidRPr="00FD61D2">
        <w:rPr>
          <w:sz w:val="24"/>
          <w:szCs w:val="24"/>
        </w:rPr>
        <w:t>– wielorzędowe (wielowarstwowe, amerykańskie).</w:t>
      </w:r>
    </w:p>
    <w:p w:rsidR="008E60E8" w:rsidRDefault="008E60E8" w:rsidP="00D75B05">
      <w:pPr>
        <w:spacing w:line="276" w:lineRule="auto"/>
        <w:rPr>
          <w:sz w:val="24"/>
          <w:szCs w:val="24"/>
        </w:rPr>
      </w:pPr>
    </w:p>
    <w:p w:rsidR="008E60E8" w:rsidRDefault="008E60E8" w:rsidP="00D75B05">
      <w:pPr>
        <w:spacing w:line="276" w:lineRule="auto"/>
        <w:rPr>
          <w:sz w:val="24"/>
          <w:szCs w:val="24"/>
        </w:rPr>
      </w:pPr>
    </w:p>
    <w:p w:rsidR="008E60E8" w:rsidRDefault="008E60E8" w:rsidP="00D75B05">
      <w:pPr>
        <w:spacing w:line="276" w:lineRule="auto"/>
        <w:rPr>
          <w:sz w:val="24"/>
          <w:szCs w:val="24"/>
        </w:rPr>
      </w:pPr>
    </w:p>
    <w:p w:rsidR="008E60E8" w:rsidRDefault="008E60E8" w:rsidP="00D75B05">
      <w:pPr>
        <w:spacing w:line="276" w:lineRule="auto"/>
        <w:rPr>
          <w:sz w:val="24"/>
          <w:szCs w:val="24"/>
        </w:rPr>
      </w:pPr>
    </w:p>
    <w:p w:rsidR="008E60E8" w:rsidRDefault="008E60E8" w:rsidP="00D75B05">
      <w:pPr>
        <w:spacing w:line="276" w:lineRule="auto"/>
        <w:rPr>
          <w:sz w:val="24"/>
          <w:szCs w:val="24"/>
        </w:rPr>
      </w:pPr>
    </w:p>
    <w:p w:rsidR="00D77F5F" w:rsidRDefault="00D77F5F" w:rsidP="00D75B05">
      <w:pPr>
        <w:spacing w:line="276" w:lineRule="auto"/>
        <w:rPr>
          <w:sz w:val="24"/>
          <w:szCs w:val="24"/>
        </w:rPr>
      </w:pPr>
    </w:p>
    <w:p w:rsidR="00D77F5F" w:rsidRDefault="00FD61D2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806854" cy="3254449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719" cy="326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F5F" w:rsidRDefault="00D77F5F" w:rsidP="00D75B05">
      <w:pPr>
        <w:spacing w:line="276" w:lineRule="auto"/>
        <w:rPr>
          <w:sz w:val="24"/>
          <w:szCs w:val="24"/>
        </w:rPr>
      </w:pPr>
    </w:p>
    <w:p w:rsidR="00D77F5F" w:rsidRDefault="00FD61D2" w:rsidP="00D75B05">
      <w:pPr>
        <w:spacing w:line="276" w:lineRule="auto"/>
        <w:rPr>
          <w:sz w:val="24"/>
          <w:szCs w:val="24"/>
        </w:rPr>
      </w:pPr>
      <w:r w:rsidRPr="00FD61D2">
        <w:rPr>
          <w:b/>
          <w:bCs/>
          <w:sz w:val="24"/>
          <w:szCs w:val="24"/>
        </w:rPr>
        <w:t xml:space="preserve">Rys. 10. </w:t>
      </w:r>
      <w:r w:rsidRPr="00FD61D2">
        <w:rPr>
          <w:sz w:val="24"/>
          <w:szCs w:val="24"/>
        </w:rPr>
        <w:t>Lico muru w wiązaniu: a) pospolitym, b) krzyżykowym, c) polskim</w:t>
      </w:r>
    </w:p>
    <w:p w:rsidR="009874E7" w:rsidRPr="0029596E" w:rsidRDefault="009874E7" w:rsidP="00D75B05">
      <w:pPr>
        <w:spacing w:line="276" w:lineRule="auto"/>
        <w:rPr>
          <w:b/>
          <w:i/>
          <w:sz w:val="28"/>
          <w:szCs w:val="24"/>
        </w:rPr>
      </w:pPr>
    </w:p>
    <w:p w:rsidR="0029596E" w:rsidRPr="0029596E" w:rsidRDefault="0029596E" w:rsidP="0029596E">
      <w:pPr>
        <w:spacing w:line="276" w:lineRule="auto"/>
        <w:rPr>
          <w:b/>
          <w:i/>
          <w:sz w:val="28"/>
          <w:szCs w:val="24"/>
        </w:rPr>
      </w:pPr>
      <w:r w:rsidRPr="0029596E">
        <w:rPr>
          <w:b/>
          <w:i/>
          <w:sz w:val="28"/>
          <w:szCs w:val="24"/>
        </w:rPr>
        <w:t>53.</w:t>
      </w:r>
      <w:r w:rsidRPr="0029596E">
        <w:rPr>
          <w:b/>
          <w:i/>
          <w:sz w:val="28"/>
          <w:szCs w:val="24"/>
        </w:rPr>
        <w:tab/>
        <w:t>Układ cegieł w wiązaniu pospolitym</w:t>
      </w:r>
    </w:p>
    <w:p w:rsidR="0029596E" w:rsidRDefault="0029596E" w:rsidP="00D75B05">
      <w:pPr>
        <w:spacing w:line="276" w:lineRule="auto"/>
        <w:rPr>
          <w:sz w:val="24"/>
          <w:szCs w:val="24"/>
        </w:rPr>
      </w:pPr>
    </w:p>
    <w:p w:rsidR="009874E7" w:rsidRPr="009874E7" w:rsidRDefault="009874E7" w:rsidP="009874E7">
      <w:pPr>
        <w:spacing w:line="276" w:lineRule="auto"/>
        <w:rPr>
          <w:sz w:val="24"/>
          <w:szCs w:val="24"/>
        </w:rPr>
      </w:pPr>
      <w:r w:rsidRPr="009874E7">
        <w:rPr>
          <w:sz w:val="24"/>
          <w:szCs w:val="24"/>
        </w:rPr>
        <w:t xml:space="preserve">W </w:t>
      </w:r>
      <w:r w:rsidRPr="009874E7">
        <w:rPr>
          <w:b/>
          <w:bCs/>
          <w:sz w:val="24"/>
          <w:szCs w:val="24"/>
        </w:rPr>
        <w:t xml:space="preserve">wiązaniu pospolitym </w:t>
      </w:r>
      <w:r w:rsidRPr="009874E7">
        <w:rPr>
          <w:sz w:val="24"/>
          <w:szCs w:val="24"/>
        </w:rPr>
        <w:t xml:space="preserve">występują na przemian warstwy </w:t>
      </w:r>
      <w:proofErr w:type="spellStart"/>
      <w:r w:rsidRPr="009874E7">
        <w:rPr>
          <w:sz w:val="24"/>
          <w:szCs w:val="24"/>
        </w:rPr>
        <w:t>wozówkowe</w:t>
      </w:r>
      <w:proofErr w:type="spellEnd"/>
      <w:r w:rsidRPr="009874E7">
        <w:rPr>
          <w:sz w:val="24"/>
          <w:szCs w:val="24"/>
        </w:rPr>
        <w:t xml:space="preserve"> i główkowe,</w:t>
      </w:r>
    </w:p>
    <w:p w:rsidR="009874E7" w:rsidRPr="009874E7" w:rsidRDefault="009874E7" w:rsidP="009874E7">
      <w:pPr>
        <w:spacing w:line="276" w:lineRule="auto"/>
        <w:rPr>
          <w:sz w:val="24"/>
          <w:szCs w:val="24"/>
        </w:rPr>
      </w:pPr>
      <w:r w:rsidRPr="009874E7">
        <w:rPr>
          <w:sz w:val="24"/>
          <w:szCs w:val="24"/>
        </w:rPr>
        <w:t>a spoiny poprzeczne są przesunięte o ¼ cegły. Każdą warstwę rozpoczyna się od ułożenia cegieł</w:t>
      </w:r>
    </w:p>
    <w:p w:rsidR="009874E7" w:rsidRPr="009874E7" w:rsidRDefault="009874E7" w:rsidP="009874E7">
      <w:pPr>
        <w:spacing w:line="276" w:lineRule="auto"/>
        <w:rPr>
          <w:sz w:val="24"/>
          <w:szCs w:val="24"/>
        </w:rPr>
      </w:pPr>
      <w:r w:rsidRPr="009874E7">
        <w:rPr>
          <w:sz w:val="24"/>
          <w:szCs w:val="24"/>
        </w:rPr>
        <w:t xml:space="preserve">„dziewiątek” (długości ¾ cegły) w warstwie </w:t>
      </w:r>
      <w:proofErr w:type="spellStart"/>
      <w:r w:rsidRPr="009874E7">
        <w:rPr>
          <w:sz w:val="24"/>
          <w:szCs w:val="24"/>
        </w:rPr>
        <w:t>wozówkowej</w:t>
      </w:r>
      <w:proofErr w:type="spellEnd"/>
      <w:r w:rsidRPr="009874E7">
        <w:rPr>
          <w:sz w:val="24"/>
          <w:szCs w:val="24"/>
        </w:rPr>
        <w:t xml:space="preserve"> wzdłuż (</w:t>
      </w:r>
      <w:proofErr w:type="spellStart"/>
      <w:r w:rsidRPr="009874E7">
        <w:rPr>
          <w:sz w:val="24"/>
          <w:szCs w:val="24"/>
        </w:rPr>
        <w:t>wozówkowo</w:t>
      </w:r>
      <w:proofErr w:type="spellEnd"/>
      <w:r w:rsidRPr="009874E7">
        <w:rPr>
          <w:sz w:val="24"/>
          <w:szCs w:val="24"/>
        </w:rPr>
        <w:t>), a w warstwie</w:t>
      </w:r>
    </w:p>
    <w:p w:rsidR="00FD61D2" w:rsidRDefault="009874E7" w:rsidP="009874E7">
      <w:pPr>
        <w:spacing w:line="276" w:lineRule="auto"/>
        <w:rPr>
          <w:sz w:val="24"/>
          <w:szCs w:val="24"/>
        </w:rPr>
      </w:pPr>
      <w:r w:rsidRPr="009874E7">
        <w:rPr>
          <w:sz w:val="24"/>
          <w:szCs w:val="24"/>
        </w:rPr>
        <w:t>główkowej w poprzek (główkowo).</w:t>
      </w:r>
    </w:p>
    <w:p w:rsidR="00FD61D2" w:rsidRDefault="00FD61D2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78299" cy="3145536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42" cy="314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1D2" w:rsidRDefault="00FD61D2" w:rsidP="00D75B05">
      <w:pPr>
        <w:spacing w:line="276" w:lineRule="auto"/>
        <w:rPr>
          <w:sz w:val="24"/>
          <w:szCs w:val="24"/>
        </w:rPr>
      </w:pPr>
    </w:p>
    <w:p w:rsidR="00357CD6" w:rsidRPr="00D75B05" w:rsidRDefault="00FD61D2" w:rsidP="00D75B05">
      <w:pPr>
        <w:spacing w:line="276" w:lineRule="auto"/>
        <w:rPr>
          <w:sz w:val="24"/>
          <w:szCs w:val="24"/>
        </w:rPr>
      </w:pPr>
      <w:r w:rsidRPr="00FD61D2">
        <w:rPr>
          <w:b/>
          <w:bCs/>
          <w:sz w:val="24"/>
          <w:szCs w:val="24"/>
        </w:rPr>
        <w:t xml:space="preserve">Rys. 11. </w:t>
      </w:r>
      <w:r w:rsidRPr="00FD61D2">
        <w:rPr>
          <w:sz w:val="24"/>
          <w:szCs w:val="24"/>
        </w:rPr>
        <w:t>Układ cegieł w murach o różnej grubości wykonanych w wiązaniu pospolitym</w:t>
      </w:r>
    </w:p>
    <w:p w:rsidR="00D75B05" w:rsidRDefault="00D75B05" w:rsidP="00D75B05">
      <w:pPr>
        <w:spacing w:line="276" w:lineRule="auto"/>
        <w:rPr>
          <w:sz w:val="24"/>
          <w:szCs w:val="24"/>
        </w:rPr>
      </w:pPr>
      <w:r w:rsidRPr="00D75B05">
        <w:rPr>
          <w:sz w:val="24"/>
          <w:szCs w:val="24"/>
        </w:rPr>
        <w:lastRenderedPageBreak/>
        <w:t>54.</w:t>
      </w:r>
      <w:r w:rsidRPr="00D75B05">
        <w:rPr>
          <w:sz w:val="24"/>
          <w:szCs w:val="24"/>
        </w:rPr>
        <w:tab/>
        <w:t>Ukła</w:t>
      </w:r>
      <w:r>
        <w:rPr>
          <w:sz w:val="24"/>
          <w:szCs w:val="24"/>
        </w:rPr>
        <w:t>d cegieł w wiązaniu krzyżykowym</w:t>
      </w:r>
    </w:p>
    <w:p w:rsidR="009874E7" w:rsidRPr="009874E7" w:rsidRDefault="009874E7" w:rsidP="009874E7">
      <w:pPr>
        <w:spacing w:line="276" w:lineRule="auto"/>
        <w:rPr>
          <w:sz w:val="24"/>
          <w:szCs w:val="24"/>
        </w:rPr>
      </w:pPr>
      <w:r w:rsidRPr="009874E7">
        <w:rPr>
          <w:sz w:val="24"/>
          <w:szCs w:val="24"/>
        </w:rPr>
        <w:t xml:space="preserve">W </w:t>
      </w:r>
      <w:r w:rsidRPr="009874E7">
        <w:rPr>
          <w:b/>
          <w:bCs/>
          <w:sz w:val="24"/>
          <w:szCs w:val="24"/>
        </w:rPr>
        <w:t xml:space="preserve">wiązaniu krzyżykowym </w:t>
      </w:r>
      <w:r w:rsidRPr="009874E7">
        <w:rPr>
          <w:sz w:val="24"/>
          <w:szCs w:val="24"/>
        </w:rPr>
        <w:t xml:space="preserve">również występują na przemian warstwy </w:t>
      </w:r>
      <w:proofErr w:type="spellStart"/>
      <w:r w:rsidRPr="009874E7">
        <w:rPr>
          <w:sz w:val="24"/>
          <w:szCs w:val="24"/>
        </w:rPr>
        <w:t>wozówkowe</w:t>
      </w:r>
      <w:proofErr w:type="spellEnd"/>
      <w:r w:rsidR="00283B30">
        <w:rPr>
          <w:sz w:val="24"/>
          <w:szCs w:val="24"/>
        </w:rPr>
        <w:t xml:space="preserve"> </w:t>
      </w:r>
      <w:r w:rsidRPr="009874E7">
        <w:rPr>
          <w:sz w:val="24"/>
          <w:szCs w:val="24"/>
        </w:rPr>
        <w:t>i główkowe, a przesunięcie jest równe ½ cegły (po ułożeniu dziewiątki w co drugiej warstwie</w:t>
      </w:r>
    </w:p>
    <w:p w:rsidR="009874E7" w:rsidRDefault="009874E7" w:rsidP="009874E7">
      <w:pPr>
        <w:spacing w:line="276" w:lineRule="auto"/>
        <w:rPr>
          <w:sz w:val="24"/>
          <w:szCs w:val="24"/>
        </w:rPr>
      </w:pPr>
      <w:proofErr w:type="spellStart"/>
      <w:r w:rsidRPr="009874E7">
        <w:rPr>
          <w:sz w:val="24"/>
          <w:szCs w:val="24"/>
        </w:rPr>
        <w:t>wozówkowej</w:t>
      </w:r>
      <w:proofErr w:type="spellEnd"/>
      <w:r w:rsidRPr="009874E7">
        <w:rPr>
          <w:sz w:val="24"/>
          <w:szCs w:val="24"/>
        </w:rPr>
        <w:t xml:space="preserve"> wstawia się cegłę ułożoną główkowo).</w:t>
      </w:r>
    </w:p>
    <w:p w:rsidR="009874E7" w:rsidRDefault="009874E7" w:rsidP="009874E7">
      <w:pPr>
        <w:spacing w:line="276" w:lineRule="auto"/>
        <w:rPr>
          <w:sz w:val="24"/>
          <w:szCs w:val="24"/>
        </w:rPr>
      </w:pPr>
    </w:p>
    <w:p w:rsidR="009874E7" w:rsidRDefault="009874E7" w:rsidP="009874E7">
      <w:pPr>
        <w:spacing w:line="276" w:lineRule="auto"/>
        <w:rPr>
          <w:sz w:val="24"/>
          <w:szCs w:val="24"/>
        </w:rPr>
      </w:pPr>
    </w:p>
    <w:p w:rsidR="009874E7" w:rsidRDefault="009874E7" w:rsidP="009874E7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470D788" wp14:editId="5809727E">
            <wp:simplePos x="0" y="0"/>
            <wp:positionH relativeFrom="column">
              <wp:posOffset>72390</wp:posOffset>
            </wp:positionH>
            <wp:positionV relativeFrom="paragraph">
              <wp:posOffset>20955</wp:posOffset>
            </wp:positionV>
            <wp:extent cx="4827905" cy="2735580"/>
            <wp:effectExtent l="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90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4E7" w:rsidRDefault="009874E7" w:rsidP="009874E7">
      <w:pPr>
        <w:spacing w:line="276" w:lineRule="auto"/>
        <w:rPr>
          <w:sz w:val="24"/>
          <w:szCs w:val="24"/>
        </w:rPr>
      </w:pPr>
    </w:p>
    <w:p w:rsidR="009874E7" w:rsidRDefault="009874E7" w:rsidP="009874E7">
      <w:pPr>
        <w:spacing w:line="276" w:lineRule="auto"/>
        <w:rPr>
          <w:sz w:val="24"/>
          <w:szCs w:val="24"/>
        </w:rPr>
      </w:pPr>
    </w:p>
    <w:p w:rsidR="009874E7" w:rsidRDefault="009874E7" w:rsidP="009874E7">
      <w:pPr>
        <w:spacing w:line="276" w:lineRule="auto"/>
        <w:rPr>
          <w:sz w:val="24"/>
          <w:szCs w:val="24"/>
        </w:rPr>
      </w:pPr>
    </w:p>
    <w:p w:rsidR="009874E7" w:rsidRDefault="009874E7" w:rsidP="009874E7">
      <w:pPr>
        <w:spacing w:line="276" w:lineRule="auto"/>
        <w:rPr>
          <w:sz w:val="24"/>
          <w:szCs w:val="24"/>
        </w:rPr>
      </w:pPr>
    </w:p>
    <w:p w:rsidR="009874E7" w:rsidRDefault="009874E7" w:rsidP="009874E7">
      <w:pPr>
        <w:spacing w:line="276" w:lineRule="auto"/>
        <w:rPr>
          <w:sz w:val="24"/>
          <w:szCs w:val="24"/>
        </w:rPr>
      </w:pPr>
    </w:p>
    <w:p w:rsidR="009874E7" w:rsidRDefault="009874E7" w:rsidP="009874E7">
      <w:pPr>
        <w:spacing w:line="276" w:lineRule="auto"/>
        <w:rPr>
          <w:sz w:val="24"/>
          <w:szCs w:val="24"/>
        </w:rPr>
      </w:pPr>
    </w:p>
    <w:p w:rsidR="009874E7" w:rsidRDefault="009874E7" w:rsidP="009874E7">
      <w:pPr>
        <w:spacing w:line="276" w:lineRule="auto"/>
        <w:rPr>
          <w:sz w:val="24"/>
          <w:szCs w:val="24"/>
        </w:rPr>
      </w:pPr>
    </w:p>
    <w:p w:rsidR="009874E7" w:rsidRDefault="009874E7" w:rsidP="009874E7">
      <w:pPr>
        <w:spacing w:line="276" w:lineRule="auto"/>
        <w:rPr>
          <w:sz w:val="24"/>
          <w:szCs w:val="24"/>
        </w:rPr>
      </w:pPr>
    </w:p>
    <w:p w:rsidR="009874E7" w:rsidRDefault="009874E7" w:rsidP="009874E7">
      <w:pPr>
        <w:spacing w:line="276" w:lineRule="auto"/>
        <w:rPr>
          <w:sz w:val="24"/>
          <w:szCs w:val="24"/>
        </w:rPr>
      </w:pPr>
    </w:p>
    <w:p w:rsidR="009874E7" w:rsidRDefault="009874E7" w:rsidP="009874E7">
      <w:pPr>
        <w:spacing w:line="276" w:lineRule="auto"/>
        <w:rPr>
          <w:sz w:val="24"/>
          <w:szCs w:val="24"/>
        </w:rPr>
      </w:pPr>
    </w:p>
    <w:p w:rsidR="009874E7" w:rsidRDefault="009874E7" w:rsidP="009874E7">
      <w:pPr>
        <w:spacing w:line="276" w:lineRule="auto"/>
        <w:rPr>
          <w:sz w:val="24"/>
          <w:szCs w:val="24"/>
        </w:rPr>
      </w:pPr>
    </w:p>
    <w:p w:rsidR="009874E7" w:rsidRDefault="009874E7" w:rsidP="009874E7">
      <w:pPr>
        <w:spacing w:line="276" w:lineRule="auto"/>
        <w:rPr>
          <w:sz w:val="24"/>
          <w:szCs w:val="24"/>
        </w:rPr>
      </w:pPr>
    </w:p>
    <w:p w:rsidR="009874E7" w:rsidRPr="009874E7" w:rsidRDefault="009874E7" w:rsidP="009874E7">
      <w:pPr>
        <w:spacing w:line="276" w:lineRule="auto"/>
        <w:rPr>
          <w:sz w:val="24"/>
          <w:szCs w:val="24"/>
        </w:rPr>
      </w:pPr>
    </w:p>
    <w:p w:rsidR="00D75B05" w:rsidRDefault="009874E7" w:rsidP="009874E7">
      <w:pPr>
        <w:spacing w:line="276" w:lineRule="auto"/>
        <w:rPr>
          <w:sz w:val="24"/>
          <w:szCs w:val="24"/>
        </w:rPr>
      </w:pPr>
      <w:r w:rsidRPr="009874E7">
        <w:rPr>
          <w:b/>
          <w:bCs/>
          <w:sz w:val="24"/>
          <w:szCs w:val="24"/>
        </w:rPr>
        <w:t xml:space="preserve">Rys. 12. </w:t>
      </w:r>
      <w:r w:rsidRPr="009874E7">
        <w:rPr>
          <w:sz w:val="24"/>
          <w:szCs w:val="24"/>
        </w:rPr>
        <w:t>Wiązanie krzyżykowe: a) w murze grubości 1 ½ cegły, b) w murze grubości 2 cegieł</w:t>
      </w:r>
    </w:p>
    <w:p w:rsidR="009476E5" w:rsidRPr="00D75B05" w:rsidRDefault="009476E5" w:rsidP="00D75B05">
      <w:pPr>
        <w:spacing w:line="276" w:lineRule="auto"/>
        <w:rPr>
          <w:sz w:val="24"/>
          <w:szCs w:val="24"/>
        </w:rPr>
      </w:pPr>
    </w:p>
    <w:p w:rsidR="00D75B05" w:rsidRPr="009476E5" w:rsidRDefault="00D75B05" w:rsidP="00D75B05">
      <w:pPr>
        <w:spacing w:line="276" w:lineRule="auto"/>
        <w:rPr>
          <w:b/>
          <w:i/>
          <w:sz w:val="28"/>
          <w:szCs w:val="24"/>
        </w:rPr>
      </w:pPr>
      <w:r w:rsidRPr="009476E5">
        <w:rPr>
          <w:b/>
          <w:i/>
          <w:sz w:val="28"/>
          <w:szCs w:val="24"/>
        </w:rPr>
        <w:t>55.</w:t>
      </w:r>
      <w:r w:rsidRPr="009476E5">
        <w:rPr>
          <w:b/>
          <w:i/>
          <w:sz w:val="28"/>
          <w:szCs w:val="24"/>
        </w:rPr>
        <w:tab/>
        <w:t>Układy cegieł w wiązaniu polskim</w:t>
      </w:r>
    </w:p>
    <w:p w:rsidR="009476E5" w:rsidRPr="009476E5" w:rsidRDefault="009476E5" w:rsidP="009476E5">
      <w:pPr>
        <w:spacing w:line="276" w:lineRule="auto"/>
        <w:rPr>
          <w:sz w:val="24"/>
          <w:szCs w:val="24"/>
        </w:rPr>
      </w:pPr>
      <w:r w:rsidRPr="009476E5">
        <w:rPr>
          <w:sz w:val="24"/>
          <w:szCs w:val="24"/>
        </w:rPr>
        <w:t xml:space="preserve">W </w:t>
      </w:r>
      <w:r w:rsidRPr="009476E5">
        <w:rPr>
          <w:b/>
          <w:bCs/>
          <w:sz w:val="24"/>
          <w:szCs w:val="24"/>
        </w:rPr>
        <w:t xml:space="preserve">wiązaniu polskim </w:t>
      </w:r>
      <w:r w:rsidRPr="009476E5">
        <w:rPr>
          <w:sz w:val="24"/>
          <w:szCs w:val="24"/>
        </w:rPr>
        <w:t xml:space="preserve">układa się na przemian cegły </w:t>
      </w:r>
      <w:proofErr w:type="spellStart"/>
      <w:r w:rsidRPr="009476E5">
        <w:rPr>
          <w:sz w:val="24"/>
          <w:szCs w:val="24"/>
        </w:rPr>
        <w:t>wozówkowo</w:t>
      </w:r>
      <w:proofErr w:type="spellEnd"/>
      <w:r w:rsidRPr="009476E5">
        <w:rPr>
          <w:sz w:val="24"/>
          <w:szCs w:val="24"/>
        </w:rPr>
        <w:t xml:space="preserve"> i główkowo, każdą</w:t>
      </w:r>
    </w:p>
    <w:p w:rsidR="009476E5" w:rsidRPr="009476E5" w:rsidRDefault="009476E5" w:rsidP="009476E5">
      <w:pPr>
        <w:spacing w:line="276" w:lineRule="auto"/>
        <w:rPr>
          <w:sz w:val="24"/>
          <w:szCs w:val="24"/>
        </w:rPr>
      </w:pPr>
      <w:r w:rsidRPr="009476E5">
        <w:rPr>
          <w:sz w:val="24"/>
          <w:szCs w:val="24"/>
        </w:rPr>
        <w:t>warstwę rozpoczyna się dziewiątkami; przesunięcie wynosi ¾ cegły. W wiązaniu tym,</w:t>
      </w:r>
    </w:p>
    <w:p w:rsidR="00D75B05" w:rsidRDefault="009476E5" w:rsidP="009476E5">
      <w:pPr>
        <w:spacing w:line="276" w:lineRule="auto"/>
        <w:rPr>
          <w:sz w:val="24"/>
          <w:szCs w:val="24"/>
        </w:rPr>
      </w:pPr>
      <w:r w:rsidRPr="009476E5">
        <w:rPr>
          <w:sz w:val="24"/>
          <w:szCs w:val="24"/>
        </w:rPr>
        <w:t>w przeciwieństwie do poprzednich, nie ma pełnego przewiązania spoin podłużnych.</w:t>
      </w:r>
    </w:p>
    <w:p w:rsidR="00357CD6" w:rsidRDefault="00357CD6" w:rsidP="00D75B05">
      <w:pPr>
        <w:spacing w:line="276" w:lineRule="auto"/>
        <w:rPr>
          <w:sz w:val="24"/>
          <w:szCs w:val="24"/>
        </w:rPr>
      </w:pPr>
    </w:p>
    <w:p w:rsidR="00357CD6" w:rsidRDefault="009476E5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32450" cy="267017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6E5" w:rsidRDefault="009476E5" w:rsidP="009476E5">
      <w:pPr>
        <w:spacing w:line="276" w:lineRule="auto"/>
        <w:rPr>
          <w:sz w:val="24"/>
          <w:szCs w:val="24"/>
        </w:rPr>
      </w:pPr>
      <w:r w:rsidRPr="009476E5">
        <w:rPr>
          <w:b/>
          <w:bCs/>
          <w:sz w:val="24"/>
          <w:szCs w:val="24"/>
        </w:rPr>
        <w:t xml:space="preserve">Rys. 13. </w:t>
      </w:r>
      <w:r w:rsidRPr="009476E5">
        <w:rPr>
          <w:sz w:val="24"/>
          <w:szCs w:val="24"/>
        </w:rPr>
        <w:t>Wiązanie polskie: a) widok lica, b) warstwy muru o grubości 1 cegły, c) warstwy muru o grubości</w:t>
      </w:r>
      <w:r>
        <w:rPr>
          <w:sz w:val="24"/>
          <w:szCs w:val="24"/>
        </w:rPr>
        <w:t xml:space="preserve"> </w:t>
      </w:r>
      <w:r w:rsidRPr="009476E5">
        <w:rPr>
          <w:sz w:val="24"/>
          <w:szCs w:val="24"/>
        </w:rPr>
        <w:t>1,5 cegły</w:t>
      </w:r>
    </w:p>
    <w:p w:rsidR="009476E5" w:rsidRPr="00D75B05" w:rsidRDefault="009476E5" w:rsidP="00D75B05">
      <w:pPr>
        <w:spacing w:line="276" w:lineRule="auto"/>
        <w:rPr>
          <w:sz w:val="24"/>
          <w:szCs w:val="24"/>
        </w:rPr>
      </w:pPr>
    </w:p>
    <w:p w:rsidR="00D75B05" w:rsidRPr="00A638EF" w:rsidRDefault="00D75B05" w:rsidP="00D75B05">
      <w:pPr>
        <w:spacing w:line="276" w:lineRule="auto"/>
        <w:rPr>
          <w:b/>
          <w:i/>
          <w:sz w:val="28"/>
          <w:szCs w:val="24"/>
        </w:rPr>
      </w:pPr>
      <w:r w:rsidRPr="00A638EF">
        <w:rPr>
          <w:b/>
          <w:i/>
          <w:sz w:val="28"/>
          <w:szCs w:val="24"/>
        </w:rPr>
        <w:lastRenderedPageBreak/>
        <w:t>56.</w:t>
      </w:r>
      <w:r w:rsidRPr="00A638EF">
        <w:rPr>
          <w:b/>
          <w:i/>
          <w:sz w:val="28"/>
          <w:szCs w:val="24"/>
        </w:rPr>
        <w:tab/>
        <w:t>Zakończenia murów prostych</w:t>
      </w:r>
    </w:p>
    <w:p w:rsidR="00D75B05" w:rsidRDefault="007F50CC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8B9C3CD" wp14:editId="59993935">
            <wp:simplePos x="0" y="0"/>
            <wp:positionH relativeFrom="column">
              <wp:posOffset>20726</wp:posOffset>
            </wp:positionH>
            <wp:positionV relativeFrom="paragraph">
              <wp:posOffset>41707</wp:posOffset>
            </wp:positionV>
            <wp:extent cx="5654040" cy="8606790"/>
            <wp:effectExtent l="0" t="0" r="0" b="0"/>
            <wp:wrapNone/>
            <wp:docPr id="15" name="Obraz 15" descr="C:\Users\ASuszek\Documents\Murarz tynkarz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zek\Documents\Murarz tynkarz\Scan00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860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CD6" w:rsidRDefault="00357CD6" w:rsidP="00D75B05">
      <w:pPr>
        <w:spacing w:line="276" w:lineRule="auto"/>
        <w:rPr>
          <w:sz w:val="24"/>
          <w:szCs w:val="24"/>
        </w:rPr>
      </w:pPr>
    </w:p>
    <w:p w:rsidR="005D6F7D" w:rsidRDefault="005D6F7D" w:rsidP="00D75B05">
      <w:pPr>
        <w:spacing w:line="276" w:lineRule="auto"/>
        <w:rPr>
          <w:sz w:val="24"/>
          <w:szCs w:val="24"/>
        </w:rPr>
      </w:pPr>
    </w:p>
    <w:p w:rsidR="005D6F7D" w:rsidRDefault="005D6F7D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4322ED70" wp14:editId="2DFBA74C">
            <wp:simplePos x="0" y="0"/>
            <wp:positionH relativeFrom="column">
              <wp:posOffset>-29286</wp:posOffset>
            </wp:positionH>
            <wp:positionV relativeFrom="paragraph">
              <wp:posOffset>21919</wp:posOffset>
            </wp:positionV>
            <wp:extent cx="6192378" cy="8844077"/>
            <wp:effectExtent l="0" t="0" r="0" b="0"/>
            <wp:wrapNone/>
            <wp:docPr id="16" name="Obraz 16" descr="C:\Users\ASuszek\Documents\Murarz tynkarz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zek\Documents\Murarz tynkarz\Scan000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878" cy="884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F7D" w:rsidRDefault="005D6F7D" w:rsidP="00D75B05">
      <w:pPr>
        <w:spacing w:line="276" w:lineRule="auto"/>
        <w:rPr>
          <w:sz w:val="24"/>
          <w:szCs w:val="24"/>
        </w:rPr>
      </w:pPr>
    </w:p>
    <w:p w:rsidR="005D6F7D" w:rsidRDefault="005D6F7D" w:rsidP="00D75B05">
      <w:pPr>
        <w:spacing w:line="276" w:lineRule="auto"/>
        <w:rPr>
          <w:sz w:val="24"/>
          <w:szCs w:val="24"/>
        </w:rPr>
      </w:pPr>
    </w:p>
    <w:p w:rsidR="005D6F7D" w:rsidRDefault="005D6F7D" w:rsidP="00D75B05">
      <w:pPr>
        <w:spacing w:line="276" w:lineRule="auto"/>
        <w:rPr>
          <w:sz w:val="24"/>
          <w:szCs w:val="24"/>
        </w:rPr>
      </w:pPr>
    </w:p>
    <w:p w:rsidR="005D6F7D" w:rsidRDefault="005D6F7D" w:rsidP="00D75B05">
      <w:pPr>
        <w:spacing w:line="276" w:lineRule="auto"/>
        <w:rPr>
          <w:sz w:val="24"/>
          <w:szCs w:val="24"/>
        </w:rPr>
      </w:pPr>
    </w:p>
    <w:p w:rsidR="005D6F7D" w:rsidRDefault="005D6F7D" w:rsidP="00D75B05">
      <w:pPr>
        <w:spacing w:line="276" w:lineRule="auto"/>
        <w:rPr>
          <w:sz w:val="24"/>
          <w:szCs w:val="24"/>
        </w:rPr>
      </w:pPr>
    </w:p>
    <w:p w:rsidR="00357CD6" w:rsidRPr="00D75B05" w:rsidRDefault="00357CD6" w:rsidP="00D75B05">
      <w:pPr>
        <w:spacing w:line="276" w:lineRule="auto"/>
        <w:rPr>
          <w:sz w:val="24"/>
          <w:szCs w:val="24"/>
        </w:rPr>
      </w:pPr>
    </w:p>
    <w:p w:rsidR="000B1C39" w:rsidRDefault="000B1C39" w:rsidP="000C277C">
      <w:pPr>
        <w:spacing w:line="276" w:lineRule="auto"/>
        <w:rPr>
          <w:sz w:val="24"/>
          <w:szCs w:val="24"/>
        </w:rPr>
      </w:pPr>
    </w:p>
    <w:p w:rsidR="007F50CC" w:rsidRDefault="007F50CC" w:rsidP="000C277C">
      <w:pPr>
        <w:spacing w:line="276" w:lineRule="auto"/>
        <w:rPr>
          <w:sz w:val="24"/>
          <w:szCs w:val="24"/>
        </w:rPr>
      </w:pPr>
    </w:p>
    <w:p w:rsidR="007F50CC" w:rsidRDefault="007F50CC" w:rsidP="000C277C">
      <w:pPr>
        <w:spacing w:line="276" w:lineRule="auto"/>
        <w:rPr>
          <w:sz w:val="24"/>
          <w:szCs w:val="24"/>
        </w:rPr>
      </w:pPr>
    </w:p>
    <w:p w:rsidR="007F50CC" w:rsidRDefault="007F50CC" w:rsidP="000C277C">
      <w:pPr>
        <w:spacing w:line="276" w:lineRule="auto"/>
        <w:rPr>
          <w:sz w:val="24"/>
          <w:szCs w:val="24"/>
        </w:rPr>
      </w:pPr>
    </w:p>
    <w:p w:rsidR="007F50CC" w:rsidRDefault="007F50CC" w:rsidP="000C277C">
      <w:pPr>
        <w:spacing w:line="276" w:lineRule="auto"/>
        <w:rPr>
          <w:sz w:val="24"/>
          <w:szCs w:val="24"/>
        </w:rPr>
      </w:pPr>
    </w:p>
    <w:p w:rsidR="007F50CC" w:rsidRDefault="007F50CC" w:rsidP="000C277C">
      <w:pPr>
        <w:spacing w:line="276" w:lineRule="auto"/>
        <w:rPr>
          <w:sz w:val="24"/>
          <w:szCs w:val="24"/>
        </w:rPr>
      </w:pPr>
    </w:p>
    <w:p w:rsidR="007F50CC" w:rsidRDefault="007F50CC" w:rsidP="000C277C">
      <w:pPr>
        <w:spacing w:line="276" w:lineRule="auto"/>
        <w:rPr>
          <w:sz w:val="24"/>
          <w:szCs w:val="24"/>
        </w:rPr>
      </w:pPr>
    </w:p>
    <w:p w:rsidR="007F50CC" w:rsidRDefault="007F50CC" w:rsidP="000C277C">
      <w:pPr>
        <w:spacing w:line="276" w:lineRule="auto"/>
        <w:rPr>
          <w:sz w:val="24"/>
          <w:szCs w:val="24"/>
        </w:rPr>
      </w:pPr>
    </w:p>
    <w:p w:rsidR="007F50CC" w:rsidRDefault="007F50CC" w:rsidP="000C277C">
      <w:pPr>
        <w:spacing w:line="276" w:lineRule="auto"/>
        <w:rPr>
          <w:sz w:val="24"/>
          <w:szCs w:val="24"/>
        </w:rPr>
      </w:pPr>
    </w:p>
    <w:p w:rsidR="007F50CC" w:rsidRDefault="007F50CC" w:rsidP="000C277C">
      <w:pPr>
        <w:spacing w:line="276" w:lineRule="auto"/>
        <w:rPr>
          <w:sz w:val="24"/>
          <w:szCs w:val="24"/>
        </w:rPr>
      </w:pPr>
    </w:p>
    <w:p w:rsidR="007F50CC" w:rsidRDefault="007F50CC" w:rsidP="000C277C">
      <w:pPr>
        <w:spacing w:line="276" w:lineRule="auto"/>
        <w:rPr>
          <w:sz w:val="24"/>
          <w:szCs w:val="24"/>
        </w:rPr>
      </w:pPr>
    </w:p>
    <w:p w:rsidR="007F50CC" w:rsidRDefault="007F50CC" w:rsidP="000C277C">
      <w:pPr>
        <w:spacing w:line="276" w:lineRule="auto"/>
        <w:rPr>
          <w:sz w:val="24"/>
          <w:szCs w:val="24"/>
        </w:rPr>
      </w:pPr>
    </w:p>
    <w:p w:rsidR="007F50CC" w:rsidRDefault="007F50CC" w:rsidP="000C277C">
      <w:pPr>
        <w:spacing w:line="276" w:lineRule="auto"/>
        <w:rPr>
          <w:sz w:val="24"/>
          <w:szCs w:val="24"/>
        </w:rPr>
      </w:pPr>
    </w:p>
    <w:p w:rsidR="007F50CC" w:rsidRDefault="007F50CC" w:rsidP="000C277C">
      <w:pPr>
        <w:spacing w:line="276" w:lineRule="auto"/>
        <w:rPr>
          <w:sz w:val="24"/>
          <w:szCs w:val="24"/>
        </w:rPr>
      </w:pPr>
    </w:p>
    <w:p w:rsidR="007F50CC" w:rsidRDefault="007F50CC" w:rsidP="000C277C">
      <w:pPr>
        <w:spacing w:line="276" w:lineRule="auto"/>
        <w:rPr>
          <w:sz w:val="24"/>
          <w:szCs w:val="24"/>
        </w:rPr>
      </w:pPr>
    </w:p>
    <w:p w:rsidR="007F50CC" w:rsidRDefault="007F50CC" w:rsidP="000C277C">
      <w:pPr>
        <w:spacing w:line="276" w:lineRule="auto"/>
        <w:rPr>
          <w:sz w:val="24"/>
          <w:szCs w:val="24"/>
        </w:rPr>
      </w:pPr>
    </w:p>
    <w:p w:rsidR="007F50CC" w:rsidRDefault="007F50CC" w:rsidP="000C277C">
      <w:pPr>
        <w:spacing w:line="276" w:lineRule="auto"/>
        <w:rPr>
          <w:sz w:val="24"/>
          <w:szCs w:val="24"/>
        </w:rPr>
      </w:pPr>
    </w:p>
    <w:p w:rsidR="007F50CC" w:rsidRDefault="007F50CC" w:rsidP="000C277C">
      <w:pPr>
        <w:spacing w:line="276" w:lineRule="auto"/>
        <w:rPr>
          <w:sz w:val="24"/>
          <w:szCs w:val="24"/>
        </w:rPr>
      </w:pPr>
    </w:p>
    <w:p w:rsidR="007F50CC" w:rsidRDefault="007F50CC" w:rsidP="000C277C">
      <w:pPr>
        <w:spacing w:line="276" w:lineRule="auto"/>
        <w:rPr>
          <w:sz w:val="24"/>
          <w:szCs w:val="24"/>
        </w:rPr>
      </w:pPr>
    </w:p>
    <w:p w:rsidR="007F50CC" w:rsidRDefault="007F50CC" w:rsidP="000C277C">
      <w:pPr>
        <w:spacing w:line="276" w:lineRule="auto"/>
        <w:rPr>
          <w:sz w:val="24"/>
          <w:szCs w:val="24"/>
        </w:rPr>
      </w:pPr>
    </w:p>
    <w:p w:rsidR="007F50CC" w:rsidRDefault="007F50CC" w:rsidP="000C277C">
      <w:pPr>
        <w:spacing w:line="276" w:lineRule="auto"/>
        <w:rPr>
          <w:sz w:val="24"/>
          <w:szCs w:val="24"/>
        </w:rPr>
      </w:pPr>
    </w:p>
    <w:p w:rsidR="007F50CC" w:rsidRDefault="007F50CC" w:rsidP="000C277C">
      <w:pPr>
        <w:spacing w:line="276" w:lineRule="auto"/>
        <w:rPr>
          <w:sz w:val="24"/>
          <w:szCs w:val="24"/>
        </w:rPr>
      </w:pPr>
    </w:p>
    <w:p w:rsidR="007F50CC" w:rsidRDefault="007F50CC" w:rsidP="000C277C">
      <w:pPr>
        <w:spacing w:line="276" w:lineRule="auto"/>
        <w:rPr>
          <w:sz w:val="24"/>
          <w:szCs w:val="24"/>
        </w:rPr>
      </w:pPr>
    </w:p>
    <w:p w:rsidR="007F50CC" w:rsidRDefault="007F50CC" w:rsidP="000C277C">
      <w:pPr>
        <w:spacing w:line="276" w:lineRule="auto"/>
        <w:rPr>
          <w:sz w:val="24"/>
          <w:szCs w:val="24"/>
        </w:rPr>
      </w:pPr>
    </w:p>
    <w:p w:rsidR="007F50CC" w:rsidRDefault="007F50CC" w:rsidP="000C277C">
      <w:pPr>
        <w:spacing w:line="276" w:lineRule="auto"/>
        <w:rPr>
          <w:sz w:val="24"/>
          <w:szCs w:val="24"/>
        </w:rPr>
      </w:pPr>
    </w:p>
    <w:p w:rsidR="007F50CC" w:rsidRDefault="007F50CC" w:rsidP="000C277C">
      <w:pPr>
        <w:spacing w:line="276" w:lineRule="auto"/>
        <w:rPr>
          <w:sz w:val="24"/>
          <w:szCs w:val="24"/>
        </w:rPr>
      </w:pPr>
    </w:p>
    <w:p w:rsidR="007F50CC" w:rsidRDefault="007F50CC" w:rsidP="000C277C">
      <w:pPr>
        <w:spacing w:line="276" w:lineRule="auto"/>
        <w:rPr>
          <w:sz w:val="24"/>
          <w:szCs w:val="24"/>
        </w:rPr>
      </w:pPr>
    </w:p>
    <w:p w:rsidR="007F50CC" w:rsidRDefault="007F50CC" w:rsidP="000C277C">
      <w:pPr>
        <w:spacing w:line="276" w:lineRule="auto"/>
        <w:rPr>
          <w:sz w:val="24"/>
          <w:szCs w:val="24"/>
        </w:rPr>
      </w:pPr>
    </w:p>
    <w:p w:rsidR="007F50CC" w:rsidRDefault="007F50CC" w:rsidP="000C277C">
      <w:pPr>
        <w:spacing w:line="276" w:lineRule="auto"/>
        <w:rPr>
          <w:sz w:val="24"/>
          <w:szCs w:val="24"/>
        </w:rPr>
      </w:pPr>
    </w:p>
    <w:p w:rsidR="007F50CC" w:rsidRDefault="007F50CC" w:rsidP="000C277C">
      <w:pPr>
        <w:spacing w:line="276" w:lineRule="auto"/>
        <w:rPr>
          <w:sz w:val="24"/>
          <w:szCs w:val="24"/>
        </w:rPr>
      </w:pPr>
    </w:p>
    <w:p w:rsidR="007F50CC" w:rsidRDefault="007F50CC" w:rsidP="000C277C">
      <w:pPr>
        <w:spacing w:line="276" w:lineRule="auto"/>
        <w:rPr>
          <w:sz w:val="24"/>
          <w:szCs w:val="24"/>
        </w:rPr>
      </w:pPr>
    </w:p>
    <w:p w:rsidR="007F50CC" w:rsidRDefault="007F50CC" w:rsidP="000C277C">
      <w:pPr>
        <w:spacing w:line="276" w:lineRule="auto"/>
        <w:rPr>
          <w:sz w:val="24"/>
          <w:szCs w:val="24"/>
        </w:rPr>
      </w:pPr>
    </w:p>
    <w:p w:rsidR="007F50CC" w:rsidRDefault="007F50CC" w:rsidP="000C277C">
      <w:pPr>
        <w:spacing w:line="276" w:lineRule="auto"/>
        <w:rPr>
          <w:sz w:val="24"/>
          <w:szCs w:val="24"/>
        </w:rPr>
      </w:pPr>
    </w:p>
    <w:p w:rsidR="007F50CC" w:rsidRDefault="007F50CC" w:rsidP="000C277C">
      <w:pPr>
        <w:spacing w:line="276" w:lineRule="auto"/>
        <w:rPr>
          <w:sz w:val="24"/>
          <w:szCs w:val="24"/>
        </w:rPr>
      </w:pPr>
    </w:p>
    <w:p w:rsidR="007F50CC" w:rsidRDefault="007F50CC" w:rsidP="000C277C">
      <w:pPr>
        <w:spacing w:line="276" w:lineRule="auto"/>
        <w:rPr>
          <w:sz w:val="24"/>
          <w:szCs w:val="24"/>
        </w:rPr>
      </w:pPr>
    </w:p>
    <w:p w:rsidR="007F50CC" w:rsidRDefault="007F50CC" w:rsidP="000C277C">
      <w:pPr>
        <w:spacing w:line="276" w:lineRule="auto"/>
        <w:rPr>
          <w:sz w:val="24"/>
          <w:szCs w:val="24"/>
        </w:rPr>
      </w:pPr>
    </w:p>
    <w:p w:rsidR="007F50CC" w:rsidRDefault="007F50CC" w:rsidP="000C277C">
      <w:pPr>
        <w:spacing w:line="276" w:lineRule="auto"/>
        <w:rPr>
          <w:sz w:val="24"/>
          <w:szCs w:val="24"/>
        </w:rPr>
      </w:pPr>
    </w:p>
    <w:p w:rsidR="008A0A9C" w:rsidRDefault="008A0A9C" w:rsidP="00A638EF">
      <w:pPr>
        <w:spacing w:line="276" w:lineRule="auto"/>
        <w:rPr>
          <w:b/>
          <w:i/>
          <w:sz w:val="28"/>
          <w:szCs w:val="24"/>
        </w:rPr>
      </w:pPr>
      <w:r>
        <w:rPr>
          <w:b/>
          <w:i/>
          <w:noProof/>
          <w:sz w:val="28"/>
          <w:szCs w:val="24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-25</wp:posOffset>
            </wp:positionH>
            <wp:positionV relativeFrom="paragraph">
              <wp:posOffset>-25</wp:posOffset>
            </wp:positionV>
            <wp:extent cx="5784097" cy="8814816"/>
            <wp:effectExtent l="0" t="0" r="0" b="0"/>
            <wp:wrapNone/>
            <wp:docPr id="17" name="Obraz 17" descr="C:\Users\ASuszek\Documents\Murarz tynkarz\jjjjjjjj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zek\Documents\Murarz tynkarz\jjjjjjjj00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498" cy="881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A9C" w:rsidRDefault="008A0A9C" w:rsidP="00A638EF">
      <w:pPr>
        <w:spacing w:line="276" w:lineRule="auto"/>
        <w:rPr>
          <w:b/>
          <w:i/>
          <w:sz w:val="28"/>
          <w:szCs w:val="24"/>
        </w:rPr>
      </w:pPr>
    </w:p>
    <w:p w:rsidR="008A0A9C" w:rsidRDefault="008A0A9C" w:rsidP="00A638EF">
      <w:pPr>
        <w:spacing w:line="276" w:lineRule="auto"/>
        <w:rPr>
          <w:b/>
          <w:i/>
          <w:sz w:val="28"/>
          <w:szCs w:val="24"/>
        </w:rPr>
      </w:pPr>
    </w:p>
    <w:p w:rsidR="008A0A9C" w:rsidRDefault="008A0A9C" w:rsidP="00A638EF">
      <w:pPr>
        <w:spacing w:line="276" w:lineRule="auto"/>
        <w:rPr>
          <w:b/>
          <w:i/>
          <w:sz w:val="28"/>
          <w:szCs w:val="24"/>
        </w:rPr>
      </w:pPr>
    </w:p>
    <w:p w:rsidR="008A0A9C" w:rsidRDefault="008A0A9C" w:rsidP="00A638EF">
      <w:pPr>
        <w:spacing w:line="276" w:lineRule="auto"/>
        <w:rPr>
          <w:b/>
          <w:i/>
          <w:sz w:val="28"/>
          <w:szCs w:val="24"/>
        </w:rPr>
      </w:pPr>
    </w:p>
    <w:p w:rsidR="008A0A9C" w:rsidRDefault="008A0A9C" w:rsidP="00A638EF">
      <w:pPr>
        <w:spacing w:line="276" w:lineRule="auto"/>
        <w:rPr>
          <w:b/>
          <w:i/>
          <w:sz w:val="28"/>
          <w:szCs w:val="24"/>
        </w:rPr>
      </w:pPr>
    </w:p>
    <w:p w:rsidR="008A0A9C" w:rsidRDefault="008A0A9C" w:rsidP="00A638EF">
      <w:pPr>
        <w:spacing w:line="276" w:lineRule="auto"/>
        <w:rPr>
          <w:b/>
          <w:i/>
          <w:sz w:val="28"/>
          <w:szCs w:val="24"/>
        </w:rPr>
      </w:pPr>
    </w:p>
    <w:p w:rsidR="008A0A9C" w:rsidRDefault="008A0A9C" w:rsidP="00A638EF">
      <w:pPr>
        <w:spacing w:line="276" w:lineRule="auto"/>
        <w:rPr>
          <w:b/>
          <w:i/>
          <w:sz w:val="28"/>
          <w:szCs w:val="24"/>
        </w:rPr>
      </w:pPr>
    </w:p>
    <w:p w:rsidR="008A0A9C" w:rsidRDefault="008A0A9C" w:rsidP="00A638EF">
      <w:pPr>
        <w:spacing w:line="276" w:lineRule="auto"/>
        <w:rPr>
          <w:b/>
          <w:i/>
          <w:sz w:val="28"/>
          <w:szCs w:val="24"/>
        </w:rPr>
      </w:pPr>
    </w:p>
    <w:p w:rsidR="008A0A9C" w:rsidRDefault="008A0A9C" w:rsidP="00A638EF">
      <w:pPr>
        <w:spacing w:line="276" w:lineRule="auto"/>
        <w:rPr>
          <w:b/>
          <w:i/>
          <w:sz w:val="28"/>
          <w:szCs w:val="24"/>
        </w:rPr>
      </w:pPr>
    </w:p>
    <w:p w:rsidR="008A0A9C" w:rsidRDefault="008A0A9C" w:rsidP="00A638EF">
      <w:pPr>
        <w:spacing w:line="276" w:lineRule="auto"/>
        <w:rPr>
          <w:b/>
          <w:i/>
          <w:sz w:val="28"/>
          <w:szCs w:val="24"/>
        </w:rPr>
      </w:pPr>
    </w:p>
    <w:p w:rsidR="008A0A9C" w:rsidRDefault="008A0A9C" w:rsidP="00A638EF">
      <w:pPr>
        <w:spacing w:line="276" w:lineRule="auto"/>
        <w:rPr>
          <w:b/>
          <w:i/>
          <w:sz w:val="28"/>
          <w:szCs w:val="24"/>
        </w:rPr>
      </w:pPr>
    </w:p>
    <w:p w:rsidR="008A0A9C" w:rsidRDefault="008A0A9C" w:rsidP="00A638EF">
      <w:pPr>
        <w:spacing w:line="276" w:lineRule="auto"/>
        <w:rPr>
          <w:b/>
          <w:i/>
          <w:sz w:val="28"/>
          <w:szCs w:val="24"/>
        </w:rPr>
      </w:pPr>
    </w:p>
    <w:p w:rsidR="00A638EF" w:rsidRPr="00A638EF" w:rsidRDefault="00A638EF" w:rsidP="00A638EF">
      <w:pPr>
        <w:spacing w:line="276" w:lineRule="auto"/>
        <w:rPr>
          <w:b/>
          <w:i/>
          <w:sz w:val="28"/>
          <w:szCs w:val="24"/>
        </w:rPr>
      </w:pPr>
      <w:r w:rsidRPr="00A638EF">
        <w:rPr>
          <w:b/>
          <w:i/>
          <w:sz w:val="28"/>
          <w:szCs w:val="24"/>
        </w:rPr>
        <w:t>57.</w:t>
      </w:r>
      <w:r w:rsidRPr="00A638EF">
        <w:rPr>
          <w:b/>
          <w:i/>
          <w:sz w:val="28"/>
          <w:szCs w:val="24"/>
        </w:rPr>
        <w:tab/>
        <w:t>Zakończenia murów z węgarkami</w:t>
      </w:r>
    </w:p>
    <w:p w:rsidR="000B1C39" w:rsidRPr="000C277C" w:rsidRDefault="000B1C39" w:rsidP="000C277C">
      <w:pPr>
        <w:spacing w:line="276" w:lineRule="auto"/>
        <w:rPr>
          <w:sz w:val="24"/>
          <w:szCs w:val="24"/>
        </w:rPr>
      </w:pPr>
    </w:p>
    <w:p w:rsidR="00357CD6" w:rsidRDefault="00357CD6" w:rsidP="00D75B05">
      <w:pPr>
        <w:spacing w:line="276" w:lineRule="auto"/>
        <w:rPr>
          <w:sz w:val="24"/>
          <w:szCs w:val="24"/>
        </w:rPr>
      </w:pPr>
    </w:p>
    <w:p w:rsidR="005D6F7D" w:rsidRDefault="005D6F7D" w:rsidP="00D75B05">
      <w:pPr>
        <w:spacing w:line="276" w:lineRule="auto"/>
        <w:rPr>
          <w:sz w:val="24"/>
          <w:szCs w:val="24"/>
        </w:rPr>
      </w:pPr>
    </w:p>
    <w:p w:rsidR="005D6F7D" w:rsidRDefault="005D6F7D" w:rsidP="00D75B05">
      <w:pPr>
        <w:spacing w:line="276" w:lineRule="auto"/>
        <w:rPr>
          <w:sz w:val="24"/>
          <w:szCs w:val="24"/>
        </w:rPr>
      </w:pPr>
    </w:p>
    <w:p w:rsidR="005D6F7D" w:rsidRDefault="005D6F7D" w:rsidP="00D75B05">
      <w:pPr>
        <w:spacing w:line="276" w:lineRule="auto"/>
        <w:rPr>
          <w:sz w:val="24"/>
          <w:szCs w:val="24"/>
        </w:rPr>
      </w:pPr>
    </w:p>
    <w:p w:rsidR="005D6F7D" w:rsidRDefault="005D6F7D" w:rsidP="00D75B05">
      <w:pPr>
        <w:spacing w:line="276" w:lineRule="auto"/>
        <w:rPr>
          <w:sz w:val="24"/>
          <w:szCs w:val="24"/>
        </w:rPr>
      </w:pPr>
    </w:p>
    <w:p w:rsidR="005D6F7D" w:rsidRDefault="005D6F7D" w:rsidP="00D75B05">
      <w:pPr>
        <w:spacing w:line="276" w:lineRule="auto"/>
        <w:rPr>
          <w:sz w:val="24"/>
          <w:szCs w:val="24"/>
        </w:rPr>
      </w:pPr>
    </w:p>
    <w:p w:rsidR="005D6F7D" w:rsidRDefault="005D6F7D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E73E19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880672" cy="1733702"/>
            <wp:effectExtent l="0" t="0" r="0" b="0"/>
            <wp:docPr id="21" name="Obraz 21" descr="C:\Users\ASuszek\Documents\Murarz tynkarz\Nowy folder\Scan20001 —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zek\Documents\Murarz tynkarz\Nowy folder\Scan20001 — kopi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441" cy="173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A9C" w:rsidRPr="00D75B05" w:rsidRDefault="008A0A9C" w:rsidP="00D75B05">
      <w:pPr>
        <w:spacing w:line="276" w:lineRule="auto"/>
        <w:rPr>
          <w:sz w:val="24"/>
          <w:szCs w:val="24"/>
        </w:rPr>
      </w:pPr>
    </w:p>
    <w:p w:rsidR="00D75B05" w:rsidRPr="00A638EF" w:rsidRDefault="00D75B05" w:rsidP="00D75B05">
      <w:pPr>
        <w:spacing w:line="276" w:lineRule="auto"/>
        <w:rPr>
          <w:b/>
          <w:i/>
          <w:sz w:val="24"/>
          <w:szCs w:val="24"/>
        </w:rPr>
      </w:pPr>
      <w:r w:rsidRPr="00A638EF">
        <w:rPr>
          <w:b/>
          <w:i/>
          <w:sz w:val="24"/>
          <w:szCs w:val="24"/>
        </w:rPr>
        <w:t>58.</w:t>
      </w:r>
      <w:r w:rsidRPr="00A638EF">
        <w:rPr>
          <w:b/>
          <w:i/>
          <w:sz w:val="24"/>
          <w:szCs w:val="24"/>
        </w:rPr>
        <w:tab/>
        <w:t>Wykonywanie narożników murów</w:t>
      </w:r>
    </w:p>
    <w:p w:rsidR="008A0A9C" w:rsidRDefault="008A0A9C" w:rsidP="008A0A9C">
      <w:pPr>
        <w:spacing w:line="276" w:lineRule="auto"/>
        <w:rPr>
          <w:b/>
          <w:bCs/>
          <w:sz w:val="24"/>
          <w:szCs w:val="24"/>
        </w:rPr>
      </w:pPr>
    </w:p>
    <w:p w:rsidR="008A0A9C" w:rsidRPr="008A0A9C" w:rsidRDefault="008A0A9C" w:rsidP="008A0A9C">
      <w:pPr>
        <w:spacing w:line="276" w:lineRule="auto"/>
        <w:rPr>
          <w:sz w:val="24"/>
          <w:szCs w:val="24"/>
        </w:rPr>
      </w:pPr>
      <w:r w:rsidRPr="008A0A9C">
        <w:rPr>
          <w:sz w:val="24"/>
          <w:szCs w:val="24"/>
        </w:rPr>
        <w:t>Ściany w budynku mogą się krzyżować lub przenikać pod kątem prostym (najczęściej)</w:t>
      </w:r>
    </w:p>
    <w:p w:rsidR="008A0A9C" w:rsidRPr="008A0A9C" w:rsidRDefault="008A0A9C" w:rsidP="008A0A9C">
      <w:pPr>
        <w:spacing w:line="276" w:lineRule="auto"/>
        <w:rPr>
          <w:sz w:val="24"/>
          <w:szCs w:val="24"/>
        </w:rPr>
      </w:pPr>
      <w:r w:rsidRPr="008A0A9C">
        <w:rPr>
          <w:sz w:val="24"/>
          <w:szCs w:val="24"/>
        </w:rPr>
        <w:t>lub dowolnym, mogą mieć wspólne naroże, mogą mieć taką samą lub różne grubości.</w:t>
      </w:r>
    </w:p>
    <w:p w:rsidR="008A0A9C" w:rsidRPr="008A0A9C" w:rsidRDefault="008A0A9C" w:rsidP="008A0A9C">
      <w:pPr>
        <w:spacing w:line="276" w:lineRule="auto"/>
        <w:rPr>
          <w:sz w:val="24"/>
          <w:szCs w:val="24"/>
        </w:rPr>
      </w:pPr>
      <w:r w:rsidRPr="008A0A9C">
        <w:rPr>
          <w:sz w:val="24"/>
          <w:szCs w:val="24"/>
        </w:rPr>
        <w:t>Obowiązuje zasada, że w każdej warstwie jeden z murów ułożony jest warstwą</w:t>
      </w:r>
    </w:p>
    <w:p w:rsidR="008A0A9C" w:rsidRPr="008A0A9C" w:rsidRDefault="008A0A9C" w:rsidP="008A0A9C">
      <w:pPr>
        <w:spacing w:line="276" w:lineRule="auto"/>
        <w:rPr>
          <w:sz w:val="24"/>
          <w:szCs w:val="24"/>
        </w:rPr>
      </w:pPr>
      <w:proofErr w:type="spellStart"/>
      <w:r w:rsidRPr="008A0A9C">
        <w:rPr>
          <w:sz w:val="24"/>
          <w:szCs w:val="24"/>
        </w:rPr>
        <w:t>wozówkową</w:t>
      </w:r>
      <w:proofErr w:type="spellEnd"/>
      <w:r w:rsidRPr="008A0A9C">
        <w:rPr>
          <w:sz w:val="24"/>
          <w:szCs w:val="24"/>
        </w:rPr>
        <w:t xml:space="preserve">, a drugi główkową, przy czym warstwa </w:t>
      </w:r>
      <w:proofErr w:type="spellStart"/>
      <w:r w:rsidRPr="008A0A9C">
        <w:rPr>
          <w:sz w:val="24"/>
          <w:szCs w:val="24"/>
        </w:rPr>
        <w:t>wozówkowa</w:t>
      </w:r>
      <w:proofErr w:type="spellEnd"/>
      <w:r w:rsidRPr="008A0A9C">
        <w:rPr>
          <w:sz w:val="24"/>
          <w:szCs w:val="24"/>
        </w:rPr>
        <w:t xml:space="preserve"> jest główną (nie ulega</w:t>
      </w:r>
    </w:p>
    <w:p w:rsidR="008A0A9C" w:rsidRPr="008A0A9C" w:rsidRDefault="008A0A9C" w:rsidP="008A0A9C">
      <w:pPr>
        <w:spacing w:line="276" w:lineRule="auto"/>
        <w:rPr>
          <w:sz w:val="24"/>
          <w:szCs w:val="24"/>
        </w:rPr>
      </w:pPr>
      <w:r w:rsidRPr="008A0A9C">
        <w:rPr>
          <w:sz w:val="24"/>
          <w:szCs w:val="24"/>
        </w:rPr>
        <w:t>przerwaniu), a główkowa do niej dochodzi (ulega przerwaniu).</w:t>
      </w:r>
    </w:p>
    <w:p w:rsidR="008A0A9C" w:rsidRPr="008A0A9C" w:rsidRDefault="008A0A9C" w:rsidP="008A0A9C">
      <w:pPr>
        <w:spacing w:line="276" w:lineRule="auto"/>
        <w:rPr>
          <w:sz w:val="24"/>
          <w:szCs w:val="24"/>
        </w:rPr>
      </w:pPr>
      <w:r w:rsidRPr="008A0A9C">
        <w:rPr>
          <w:sz w:val="24"/>
          <w:szCs w:val="24"/>
        </w:rPr>
        <w:t>Narożniki prostokątne wykonuje się też z zachowaniem powyższej zasady, przy czym</w:t>
      </w:r>
    </w:p>
    <w:p w:rsidR="008A0A9C" w:rsidRPr="008A0A9C" w:rsidRDefault="008A0A9C" w:rsidP="008A0A9C">
      <w:pPr>
        <w:spacing w:line="276" w:lineRule="auto"/>
        <w:rPr>
          <w:sz w:val="24"/>
          <w:szCs w:val="24"/>
        </w:rPr>
      </w:pPr>
      <w:r w:rsidRPr="008A0A9C">
        <w:rPr>
          <w:sz w:val="24"/>
          <w:szCs w:val="24"/>
        </w:rPr>
        <w:t>warstwę główną rozpoczyna się i kończy dziewiątkami zgodnie z zasadami obowiązującymi</w:t>
      </w:r>
    </w:p>
    <w:p w:rsidR="00D75B05" w:rsidRDefault="008A0A9C" w:rsidP="008A0A9C">
      <w:pPr>
        <w:spacing w:line="276" w:lineRule="auto"/>
        <w:rPr>
          <w:sz w:val="24"/>
          <w:szCs w:val="24"/>
        </w:rPr>
      </w:pPr>
      <w:r w:rsidRPr="008A0A9C">
        <w:rPr>
          <w:sz w:val="24"/>
          <w:szCs w:val="24"/>
        </w:rPr>
        <w:t>w wiązaniach.</w:t>
      </w:r>
    </w:p>
    <w:p w:rsidR="00357CD6" w:rsidRDefault="00357CD6" w:rsidP="00D75B05">
      <w:pPr>
        <w:spacing w:line="276" w:lineRule="auto"/>
        <w:rPr>
          <w:sz w:val="24"/>
          <w:szCs w:val="24"/>
        </w:rPr>
      </w:pPr>
    </w:p>
    <w:p w:rsidR="005D6F7D" w:rsidRDefault="008A0A9C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18405" cy="392112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39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F7D" w:rsidRDefault="008A0A9C" w:rsidP="00D75B05">
      <w:pPr>
        <w:spacing w:line="276" w:lineRule="auto"/>
        <w:rPr>
          <w:sz w:val="24"/>
          <w:szCs w:val="24"/>
        </w:rPr>
      </w:pPr>
      <w:r w:rsidRPr="008A0A9C">
        <w:rPr>
          <w:b/>
          <w:bCs/>
          <w:sz w:val="24"/>
          <w:szCs w:val="24"/>
        </w:rPr>
        <w:t xml:space="preserve">Rys. 32. </w:t>
      </w:r>
      <w:r w:rsidRPr="008A0A9C">
        <w:rPr>
          <w:sz w:val="24"/>
          <w:szCs w:val="24"/>
        </w:rPr>
        <w:t>Naroże murów pod kątem prostym: a) mur grubości 1 ½ cegły, b) mur grubości 2 cegieł</w:t>
      </w:r>
    </w:p>
    <w:p w:rsidR="005D6F7D" w:rsidRDefault="005D6F7D" w:rsidP="00D75B05">
      <w:pPr>
        <w:spacing w:line="276" w:lineRule="auto"/>
        <w:rPr>
          <w:sz w:val="24"/>
          <w:szCs w:val="24"/>
        </w:rPr>
      </w:pPr>
    </w:p>
    <w:p w:rsidR="005D6F7D" w:rsidRDefault="005D6F7D" w:rsidP="00D75B05">
      <w:pPr>
        <w:spacing w:line="276" w:lineRule="auto"/>
        <w:rPr>
          <w:sz w:val="24"/>
          <w:szCs w:val="24"/>
        </w:rPr>
      </w:pPr>
    </w:p>
    <w:p w:rsidR="005D6F7D" w:rsidRDefault="005D6F7D" w:rsidP="00D75B05">
      <w:pPr>
        <w:spacing w:line="276" w:lineRule="auto"/>
        <w:rPr>
          <w:sz w:val="24"/>
          <w:szCs w:val="24"/>
        </w:rPr>
      </w:pPr>
    </w:p>
    <w:p w:rsidR="00BF29D8" w:rsidRPr="00BF29D8" w:rsidRDefault="00BF29D8" w:rsidP="00BF29D8">
      <w:pPr>
        <w:spacing w:line="276" w:lineRule="auto"/>
        <w:rPr>
          <w:sz w:val="24"/>
          <w:szCs w:val="24"/>
        </w:rPr>
      </w:pPr>
      <w:r w:rsidRPr="00BF29D8">
        <w:rPr>
          <w:sz w:val="24"/>
          <w:szCs w:val="24"/>
        </w:rPr>
        <w:t>Wykonanie narożników lub murów przenikających się pod dowolnym kątem wymaga docinania</w:t>
      </w:r>
    </w:p>
    <w:p w:rsidR="005D6F7D" w:rsidRDefault="00BF29D8" w:rsidP="00BF29D8">
      <w:pPr>
        <w:spacing w:line="276" w:lineRule="auto"/>
        <w:rPr>
          <w:sz w:val="24"/>
          <w:szCs w:val="24"/>
        </w:rPr>
      </w:pPr>
      <w:r w:rsidRPr="00BF29D8">
        <w:rPr>
          <w:sz w:val="24"/>
          <w:szCs w:val="24"/>
        </w:rPr>
        <w:t>cegieł w warstwie obustronnie dotykającej jednego muru do warstwy głównej drugiego muru.</w:t>
      </w:r>
    </w:p>
    <w:p w:rsidR="005D6F7D" w:rsidRDefault="005D6F7D" w:rsidP="00D75B05">
      <w:pPr>
        <w:spacing w:line="276" w:lineRule="auto"/>
        <w:rPr>
          <w:sz w:val="24"/>
          <w:szCs w:val="24"/>
        </w:rPr>
      </w:pPr>
    </w:p>
    <w:p w:rsidR="005D6F7D" w:rsidRDefault="00BF29D8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4DA0046" wp14:editId="6A497157">
            <wp:extent cx="1704340" cy="284543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F7D" w:rsidRDefault="00BF29D8" w:rsidP="00D75B05">
      <w:pPr>
        <w:spacing w:line="276" w:lineRule="auto"/>
        <w:rPr>
          <w:sz w:val="24"/>
          <w:szCs w:val="24"/>
        </w:rPr>
      </w:pPr>
      <w:r w:rsidRPr="00BF29D8">
        <w:rPr>
          <w:b/>
          <w:bCs/>
          <w:sz w:val="24"/>
          <w:szCs w:val="24"/>
        </w:rPr>
        <w:t xml:space="preserve">Rys. 33. </w:t>
      </w:r>
      <w:r w:rsidRPr="00BF29D8">
        <w:rPr>
          <w:sz w:val="24"/>
          <w:szCs w:val="24"/>
        </w:rPr>
        <w:t>Naroże murów przecinających się pod kątem ostrym</w:t>
      </w:r>
    </w:p>
    <w:p w:rsidR="005D6F7D" w:rsidRDefault="005D6F7D" w:rsidP="00D75B05">
      <w:pPr>
        <w:spacing w:line="276" w:lineRule="auto"/>
        <w:rPr>
          <w:sz w:val="24"/>
          <w:szCs w:val="24"/>
        </w:rPr>
      </w:pPr>
    </w:p>
    <w:p w:rsidR="00357CD6" w:rsidRDefault="00357CD6" w:rsidP="00D75B05">
      <w:pPr>
        <w:spacing w:line="276" w:lineRule="auto"/>
        <w:rPr>
          <w:sz w:val="24"/>
          <w:szCs w:val="24"/>
        </w:rPr>
      </w:pPr>
    </w:p>
    <w:p w:rsidR="009E3334" w:rsidRDefault="009E3334" w:rsidP="00D75B05">
      <w:pPr>
        <w:spacing w:line="276" w:lineRule="auto"/>
        <w:rPr>
          <w:sz w:val="24"/>
          <w:szCs w:val="24"/>
        </w:rPr>
      </w:pPr>
    </w:p>
    <w:p w:rsidR="009E3334" w:rsidRDefault="009E3334" w:rsidP="00D75B05">
      <w:pPr>
        <w:spacing w:line="276" w:lineRule="auto"/>
        <w:rPr>
          <w:sz w:val="24"/>
          <w:szCs w:val="24"/>
        </w:rPr>
      </w:pPr>
    </w:p>
    <w:p w:rsidR="009E3334" w:rsidRDefault="009E3334" w:rsidP="00D75B05">
      <w:pPr>
        <w:spacing w:line="276" w:lineRule="auto"/>
        <w:rPr>
          <w:sz w:val="24"/>
          <w:szCs w:val="24"/>
        </w:rPr>
      </w:pPr>
    </w:p>
    <w:p w:rsidR="009E3334" w:rsidRDefault="009E3334" w:rsidP="00D75B05">
      <w:pPr>
        <w:spacing w:line="276" w:lineRule="auto"/>
        <w:rPr>
          <w:sz w:val="24"/>
          <w:szCs w:val="24"/>
        </w:rPr>
      </w:pPr>
    </w:p>
    <w:p w:rsidR="009E3334" w:rsidRDefault="009E3334" w:rsidP="00D75B05">
      <w:pPr>
        <w:spacing w:line="276" w:lineRule="auto"/>
        <w:rPr>
          <w:sz w:val="24"/>
          <w:szCs w:val="24"/>
        </w:rPr>
      </w:pPr>
    </w:p>
    <w:p w:rsidR="009E3334" w:rsidRDefault="009E3334" w:rsidP="00D75B05">
      <w:pPr>
        <w:spacing w:line="276" w:lineRule="auto"/>
        <w:rPr>
          <w:sz w:val="24"/>
          <w:szCs w:val="24"/>
        </w:rPr>
      </w:pPr>
    </w:p>
    <w:p w:rsidR="009E3334" w:rsidRDefault="009E3334" w:rsidP="00D75B05">
      <w:pPr>
        <w:spacing w:line="276" w:lineRule="auto"/>
        <w:rPr>
          <w:sz w:val="24"/>
          <w:szCs w:val="24"/>
        </w:rPr>
      </w:pPr>
    </w:p>
    <w:p w:rsidR="009E3334" w:rsidRDefault="009E3334" w:rsidP="00D75B05">
      <w:pPr>
        <w:spacing w:line="276" w:lineRule="auto"/>
        <w:rPr>
          <w:sz w:val="24"/>
          <w:szCs w:val="24"/>
        </w:rPr>
      </w:pPr>
    </w:p>
    <w:p w:rsidR="009E3334" w:rsidRDefault="009E3334" w:rsidP="00D75B05">
      <w:pPr>
        <w:spacing w:line="276" w:lineRule="auto"/>
        <w:rPr>
          <w:sz w:val="24"/>
          <w:szCs w:val="24"/>
        </w:rPr>
      </w:pPr>
    </w:p>
    <w:p w:rsidR="009E3334" w:rsidRDefault="009E3334" w:rsidP="00D75B05">
      <w:pPr>
        <w:spacing w:line="276" w:lineRule="auto"/>
        <w:rPr>
          <w:sz w:val="24"/>
          <w:szCs w:val="24"/>
        </w:rPr>
      </w:pPr>
    </w:p>
    <w:p w:rsidR="009E3334" w:rsidRDefault="009E3334" w:rsidP="00D75B05">
      <w:pPr>
        <w:spacing w:line="276" w:lineRule="auto"/>
        <w:rPr>
          <w:sz w:val="24"/>
          <w:szCs w:val="24"/>
        </w:rPr>
      </w:pPr>
    </w:p>
    <w:p w:rsidR="009E3334" w:rsidRDefault="009E3334" w:rsidP="00D75B05">
      <w:pPr>
        <w:spacing w:line="276" w:lineRule="auto"/>
        <w:rPr>
          <w:sz w:val="24"/>
          <w:szCs w:val="24"/>
        </w:rPr>
      </w:pPr>
    </w:p>
    <w:p w:rsidR="009E3334" w:rsidRDefault="009E3334" w:rsidP="00D75B05">
      <w:pPr>
        <w:spacing w:line="276" w:lineRule="auto"/>
        <w:rPr>
          <w:sz w:val="24"/>
          <w:szCs w:val="24"/>
        </w:rPr>
      </w:pPr>
    </w:p>
    <w:p w:rsidR="009E3334" w:rsidRDefault="009E3334" w:rsidP="00D75B05">
      <w:pPr>
        <w:spacing w:line="276" w:lineRule="auto"/>
        <w:rPr>
          <w:sz w:val="24"/>
          <w:szCs w:val="24"/>
        </w:rPr>
      </w:pPr>
    </w:p>
    <w:p w:rsidR="009E3334" w:rsidRDefault="009E3334" w:rsidP="00D75B05">
      <w:pPr>
        <w:spacing w:line="276" w:lineRule="auto"/>
        <w:rPr>
          <w:sz w:val="24"/>
          <w:szCs w:val="24"/>
        </w:rPr>
      </w:pPr>
    </w:p>
    <w:p w:rsidR="009E3334" w:rsidRDefault="009E3334" w:rsidP="00D75B05">
      <w:pPr>
        <w:spacing w:line="276" w:lineRule="auto"/>
        <w:rPr>
          <w:sz w:val="24"/>
          <w:szCs w:val="24"/>
        </w:rPr>
      </w:pPr>
    </w:p>
    <w:p w:rsidR="009E3334" w:rsidRDefault="009E3334" w:rsidP="00D75B05">
      <w:pPr>
        <w:spacing w:line="276" w:lineRule="auto"/>
        <w:rPr>
          <w:sz w:val="24"/>
          <w:szCs w:val="24"/>
        </w:rPr>
      </w:pPr>
    </w:p>
    <w:p w:rsidR="009E3334" w:rsidRDefault="009E3334" w:rsidP="00D75B05">
      <w:pPr>
        <w:spacing w:line="276" w:lineRule="auto"/>
        <w:rPr>
          <w:sz w:val="24"/>
          <w:szCs w:val="24"/>
        </w:rPr>
      </w:pPr>
    </w:p>
    <w:p w:rsidR="009E3334" w:rsidRDefault="009E3334" w:rsidP="00D75B05">
      <w:pPr>
        <w:spacing w:line="276" w:lineRule="auto"/>
        <w:rPr>
          <w:sz w:val="24"/>
          <w:szCs w:val="24"/>
        </w:rPr>
      </w:pPr>
    </w:p>
    <w:p w:rsidR="009E3334" w:rsidRDefault="009E3334" w:rsidP="00D75B05">
      <w:pPr>
        <w:spacing w:line="276" w:lineRule="auto"/>
        <w:rPr>
          <w:sz w:val="24"/>
          <w:szCs w:val="24"/>
        </w:rPr>
      </w:pPr>
    </w:p>
    <w:p w:rsidR="009E3334" w:rsidRDefault="009E3334" w:rsidP="00D75B05">
      <w:pPr>
        <w:spacing w:line="276" w:lineRule="auto"/>
        <w:rPr>
          <w:sz w:val="24"/>
          <w:szCs w:val="24"/>
        </w:rPr>
      </w:pPr>
    </w:p>
    <w:p w:rsidR="009E3334" w:rsidRDefault="009E3334" w:rsidP="00D75B05">
      <w:pPr>
        <w:spacing w:line="276" w:lineRule="auto"/>
        <w:rPr>
          <w:sz w:val="24"/>
          <w:szCs w:val="24"/>
        </w:rPr>
      </w:pPr>
    </w:p>
    <w:p w:rsidR="009E3334" w:rsidRPr="00D75B05" w:rsidRDefault="009E3334" w:rsidP="00D75B05">
      <w:pPr>
        <w:spacing w:line="276" w:lineRule="auto"/>
        <w:rPr>
          <w:sz w:val="24"/>
          <w:szCs w:val="24"/>
        </w:rPr>
      </w:pPr>
    </w:p>
    <w:p w:rsidR="00D75B05" w:rsidRPr="00A638EF" w:rsidRDefault="00D75B05" w:rsidP="00D75B05">
      <w:pPr>
        <w:spacing w:line="276" w:lineRule="auto"/>
        <w:rPr>
          <w:b/>
          <w:i/>
          <w:sz w:val="24"/>
          <w:szCs w:val="24"/>
        </w:rPr>
      </w:pPr>
      <w:r w:rsidRPr="00A638EF">
        <w:rPr>
          <w:b/>
          <w:i/>
          <w:sz w:val="24"/>
          <w:szCs w:val="24"/>
        </w:rPr>
        <w:lastRenderedPageBreak/>
        <w:t>59.</w:t>
      </w:r>
      <w:r w:rsidRPr="00A638EF">
        <w:rPr>
          <w:b/>
          <w:i/>
          <w:sz w:val="24"/>
          <w:szCs w:val="24"/>
        </w:rPr>
        <w:tab/>
        <w:t>Wiązanie murów w skrzyżowaniach w kształcie litery T</w:t>
      </w:r>
    </w:p>
    <w:p w:rsidR="00357CD6" w:rsidRDefault="00357CD6" w:rsidP="00D75B05">
      <w:pPr>
        <w:spacing w:line="276" w:lineRule="auto"/>
        <w:rPr>
          <w:sz w:val="24"/>
          <w:szCs w:val="24"/>
        </w:rPr>
      </w:pPr>
    </w:p>
    <w:p w:rsidR="00357CD6" w:rsidRDefault="00796B0C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308281" cy="2004364"/>
            <wp:effectExtent l="0" t="0" r="0" b="0"/>
            <wp:docPr id="27" name="Obraz 27" descr="C:\Users\ASuszek\Documents\Murarz tynkarz\Nowy folder\Scan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zek\Documents\Murarz tynkarz\Nowy folder\Scan2000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719" cy="200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167" w:rsidRDefault="00C83167" w:rsidP="00D75B05">
      <w:pPr>
        <w:spacing w:line="276" w:lineRule="auto"/>
        <w:rPr>
          <w:b/>
          <w:i/>
          <w:sz w:val="24"/>
          <w:szCs w:val="24"/>
        </w:rPr>
      </w:pPr>
    </w:p>
    <w:p w:rsidR="00C83167" w:rsidRPr="00A638EF" w:rsidRDefault="00796B0C" w:rsidP="00D75B05">
      <w:pPr>
        <w:spacing w:line="276" w:lineRule="auto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drawing>
          <wp:inline distT="0" distB="0" distL="0" distR="0">
            <wp:extent cx="5925312" cy="6170057"/>
            <wp:effectExtent l="0" t="0" r="0" b="0"/>
            <wp:docPr id="29" name="Obraz 29" descr="C:\Users\ASuszek\Documents\Murarz tynkarz\Nowy folder\Scan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uszek\Documents\Murarz tynkarz\Nowy folder\Scan2000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07" cy="61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B05" w:rsidRPr="00A638EF" w:rsidRDefault="00D75B05" w:rsidP="00D75B05">
      <w:pPr>
        <w:spacing w:line="276" w:lineRule="auto"/>
        <w:rPr>
          <w:b/>
          <w:i/>
          <w:sz w:val="24"/>
          <w:szCs w:val="24"/>
        </w:rPr>
      </w:pPr>
      <w:r w:rsidRPr="00A638EF">
        <w:rPr>
          <w:b/>
          <w:i/>
          <w:sz w:val="24"/>
          <w:szCs w:val="24"/>
        </w:rPr>
        <w:lastRenderedPageBreak/>
        <w:t>60.</w:t>
      </w:r>
      <w:r w:rsidRPr="00A638EF">
        <w:rPr>
          <w:b/>
          <w:i/>
          <w:sz w:val="24"/>
          <w:szCs w:val="24"/>
        </w:rPr>
        <w:tab/>
        <w:t>Wiązanie murów przenikających się pod kątem prostym</w:t>
      </w:r>
    </w:p>
    <w:p w:rsidR="00D75B05" w:rsidRDefault="00223487" w:rsidP="00D75B05">
      <w:pPr>
        <w:spacing w:line="276" w:lineRule="auto"/>
        <w:rPr>
          <w:sz w:val="24"/>
          <w:szCs w:val="24"/>
        </w:rPr>
      </w:pPr>
      <w:r w:rsidRPr="00223487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4517B3FF" wp14:editId="39611D8C">
            <wp:simplePos x="0" y="0"/>
            <wp:positionH relativeFrom="column">
              <wp:posOffset>18415</wp:posOffset>
            </wp:positionH>
            <wp:positionV relativeFrom="paragraph">
              <wp:posOffset>99695</wp:posOffset>
            </wp:positionV>
            <wp:extent cx="5925185" cy="7366000"/>
            <wp:effectExtent l="0" t="0" r="0" b="0"/>
            <wp:wrapNone/>
            <wp:docPr id="26" name="Obraz 26" descr="C:\Users\ASuszek\Documents\Murarz tynkarz\Nowy folder\Scan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zek\Documents\Murarz tynkarz\Nowy folder\Scan2000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73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167" w:rsidRDefault="00C83167" w:rsidP="00D75B05">
      <w:pPr>
        <w:spacing w:line="276" w:lineRule="auto"/>
        <w:rPr>
          <w:sz w:val="24"/>
          <w:szCs w:val="24"/>
        </w:rPr>
      </w:pPr>
    </w:p>
    <w:p w:rsidR="00C83167" w:rsidRDefault="00C83167" w:rsidP="00D75B05">
      <w:pPr>
        <w:spacing w:line="276" w:lineRule="auto"/>
        <w:rPr>
          <w:sz w:val="24"/>
          <w:szCs w:val="24"/>
        </w:rPr>
      </w:pPr>
    </w:p>
    <w:p w:rsidR="00C83167" w:rsidRDefault="00C83167" w:rsidP="00D75B05">
      <w:pPr>
        <w:spacing w:line="276" w:lineRule="auto"/>
        <w:rPr>
          <w:sz w:val="24"/>
          <w:szCs w:val="24"/>
        </w:rPr>
      </w:pPr>
    </w:p>
    <w:p w:rsidR="00223487" w:rsidRDefault="00223487" w:rsidP="00D75B05">
      <w:pPr>
        <w:spacing w:line="276" w:lineRule="auto"/>
        <w:rPr>
          <w:sz w:val="24"/>
          <w:szCs w:val="24"/>
        </w:rPr>
      </w:pPr>
    </w:p>
    <w:p w:rsidR="00223487" w:rsidRDefault="00223487" w:rsidP="00D75B05">
      <w:pPr>
        <w:spacing w:line="276" w:lineRule="auto"/>
        <w:rPr>
          <w:sz w:val="24"/>
          <w:szCs w:val="24"/>
        </w:rPr>
      </w:pPr>
    </w:p>
    <w:p w:rsidR="00223487" w:rsidRDefault="00223487" w:rsidP="00D75B05">
      <w:pPr>
        <w:spacing w:line="276" w:lineRule="auto"/>
        <w:rPr>
          <w:sz w:val="24"/>
          <w:szCs w:val="24"/>
        </w:rPr>
      </w:pPr>
    </w:p>
    <w:p w:rsidR="00223487" w:rsidRDefault="00223487" w:rsidP="00D75B05">
      <w:pPr>
        <w:spacing w:line="276" w:lineRule="auto"/>
        <w:rPr>
          <w:sz w:val="24"/>
          <w:szCs w:val="24"/>
        </w:rPr>
      </w:pPr>
    </w:p>
    <w:p w:rsidR="00223487" w:rsidRDefault="00223487" w:rsidP="00D75B05">
      <w:pPr>
        <w:spacing w:line="276" w:lineRule="auto"/>
        <w:rPr>
          <w:sz w:val="24"/>
          <w:szCs w:val="24"/>
        </w:rPr>
      </w:pPr>
    </w:p>
    <w:p w:rsidR="00223487" w:rsidRDefault="00223487" w:rsidP="00D75B05">
      <w:pPr>
        <w:spacing w:line="276" w:lineRule="auto"/>
        <w:rPr>
          <w:sz w:val="24"/>
          <w:szCs w:val="24"/>
        </w:rPr>
      </w:pPr>
    </w:p>
    <w:p w:rsidR="00223487" w:rsidRDefault="00223487" w:rsidP="00D75B05">
      <w:pPr>
        <w:spacing w:line="276" w:lineRule="auto"/>
        <w:rPr>
          <w:sz w:val="24"/>
          <w:szCs w:val="24"/>
        </w:rPr>
      </w:pPr>
    </w:p>
    <w:p w:rsidR="00223487" w:rsidRDefault="00223487" w:rsidP="00D75B05">
      <w:pPr>
        <w:spacing w:line="276" w:lineRule="auto"/>
        <w:rPr>
          <w:sz w:val="24"/>
          <w:szCs w:val="24"/>
        </w:rPr>
      </w:pPr>
    </w:p>
    <w:p w:rsidR="00223487" w:rsidRDefault="00223487" w:rsidP="00D75B05">
      <w:pPr>
        <w:spacing w:line="276" w:lineRule="auto"/>
        <w:rPr>
          <w:sz w:val="24"/>
          <w:szCs w:val="24"/>
        </w:rPr>
      </w:pPr>
    </w:p>
    <w:p w:rsidR="00223487" w:rsidRDefault="00223487" w:rsidP="00D75B05">
      <w:pPr>
        <w:spacing w:line="276" w:lineRule="auto"/>
        <w:rPr>
          <w:sz w:val="24"/>
          <w:szCs w:val="24"/>
        </w:rPr>
      </w:pPr>
    </w:p>
    <w:p w:rsidR="00223487" w:rsidRDefault="00223487" w:rsidP="00D75B05">
      <w:pPr>
        <w:spacing w:line="276" w:lineRule="auto"/>
        <w:rPr>
          <w:sz w:val="24"/>
          <w:szCs w:val="24"/>
        </w:rPr>
      </w:pPr>
    </w:p>
    <w:p w:rsidR="00223487" w:rsidRDefault="00223487" w:rsidP="00D75B05">
      <w:pPr>
        <w:spacing w:line="276" w:lineRule="auto"/>
        <w:rPr>
          <w:sz w:val="24"/>
          <w:szCs w:val="24"/>
        </w:rPr>
      </w:pPr>
    </w:p>
    <w:p w:rsidR="00223487" w:rsidRDefault="00223487" w:rsidP="00D75B05">
      <w:pPr>
        <w:spacing w:line="276" w:lineRule="auto"/>
        <w:rPr>
          <w:sz w:val="24"/>
          <w:szCs w:val="24"/>
        </w:rPr>
      </w:pPr>
    </w:p>
    <w:p w:rsidR="00223487" w:rsidRDefault="00223487" w:rsidP="00D75B05">
      <w:pPr>
        <w:spacing w:line="276" w:lineRule="auto"/>
        <w:rPr>
          <w:sz w:val="24"/>
          <w:szCs w:val="24"/>
        </w:rPr>
      </w:pPr>
    </w:p>
    <w:p w:rsidR="00223487" w:rsidRDefault="00223487" w:rsidP="00D75B05">
      <w:pPr>
        <w:spacing w:line="276" w:lineRule="auto"/>
        <w:rPr>
          <w:sz w:val="24"/>
          <w:szCs w:val="24"/>
        </w:rPr>
      </w:pPr>
    </w:p>
    <w:p w:rsidR="00223487" w:rsidRDefault="00223487" w:rsidP="00D75B05">
      <w:pPr>
        <w:spacing w:line="276" w:lineRule="auto"/>
        <w:rPr>
          <w:sz w:val="24"/>
          <w:szCs w:val="24"/>
        </w:rPr>
      </w:pPr>
    </w:p>
    <w:p w:rsidR="00223487" w:rsidRDefault="00223487" w:rsidP="00D75B05">
      <w:pPr>
        <w:spacing w:line="276" w:lineRule="auto"/>
        <w:rPr>
          <w:sz w:val="24"/>
          <w:szCs w:val="24"/>
        </w:rPr>
      </w:pPr>
    </w:p>
    <w:p w:rsidR="00223487" w:rsidRDefault="00223487" w:rsidP="00D75B05">
      <w:pPr>
        <w:spacing w:line="276" w:lineRule="auto"/>
        <w:rPr>
          <w:sz w:val="24"/>
          <w:szCs w:val="24"/>
        </w:rPr>
      </w:pPr>
    </w:p>
    <w:p w:rsidR="00223487" w:rsidRDefault="00223487" w:rsidP="00D75B05">
      <w:pPr>
        <w:spacing w:line="276" w:lineRule="auto"/>
        <w:rPr>
          <w:sz w:val="24"/>
          <w:szCs w:val="24"/>
        </w:rPr>
      </w:pPr>
    </w:p>
    <w:p w:rsidR="00223487" w:rsidRDefault="00223487" w:rsidP="00D75B05">
      <w:pPr>
        <w:spacing w:line="276" w:lineRule="auto"/>
        <w:rPr>
          <w:sz w:val="24"/>
          <w:szCs w:val="24"/>
        </w:rPr>
      </w:pPr>
    </w:p>
    <w:p w:rsidR="00223487" w:rsidRDefault="00223487" w:rsidP="00D75B05">
      <w:pPr>
        <w:spacing w:line="276" w:lineRule="auto"/>
        <w:rPr>
          <w:sz w:val="24"/>
          <w:szCs w:val="24"/>
        </w:rPr>
      </w:pPr>
    </w:p>
    <w:p w:rsidR="00223487" w:rsidRDefault="00223487" w:rsidP="00D75B05">
      <w:pPr>
        <w:spacing w:line="276" w:lineRule="auto"/>
        <w:rPr>
          <w:sz w:val="24"/>
          <w:szCs w:val="24"/>
        </w:rPr>
      </w:pPr>
    </w:p>
    <w:p w:rsidR="00223487" w:rsidRDefault="00223487" w:rsidP="00D75B05">
      <w:pPr>
        <w:spacing w:line="276" w:lineRule="auto"/>
        <w:rPr>
          <w:sz w:val="24"/>
          <w:szCs w:val="24"/>
        </w:rPr>
      </w:pPr>
    </w:p>
    <w:p w:rsidR="00223487" w:rsidRDefault="00223487" w:rsidP="00D75B05">
      <w:pPr>
        <w:spacing w:line="276" w:lineRule="auto"/>
        <w:rPr>
          <w:sz w:val="24"/>
          <w:szCs w:val="24"/>
        </w:rPr>
      </w:pPr>
    </w:p>
    <w:p w:rsidR="00223487" w:rsidRDefault="00223487" w:rsidP="00D75B05">
      <w:pPr>
        <w:spacing w:line="276" w:lineRule="auto"/>
        <w:rPr>
          <w:sz w:val="24"/>
          <w:szCs w:val="24"/>
        </w:rPr>
      </w:pPr>
    </w:p>
    <w:p w:rsidR="00223487" w:rsidRDefault="00223487" w:rsidP="00D75B05">
      <w:pPr>
        <w:spacing w:line="276" w:lineRule="auto"/>
        <w:rPr>
          <w:sz w:val="24"/>
          <w:szCs w:val="24"/>
        </w:rPr>
      </w:pPr>
    </w:p>
    <w:p w:rsidR="00223487" w:rsidRDefault="00223487" w:rsidP="00D75B05">
      <w:pPr>
        <w:spacing w:line="276" w:lineRule="auto"/>
        <w:rPr>
          <w:sz w:val="24"/>
          <w:szCs w:val="24"/>
        </w:rPr>
      </w:pPr>
    </w:p>
    <w:p w:rsidR="00223487" w:rsidRDefault="00223487" w:rsidP="00D75B05">
      <w:pPr>
        <w:spacing w:line="276" w:lineRule="auto"/>
        <w:rPr>
          <w:sz w:val="24"/>
          <w:szCs w:val="24"/>
        </w:rPr>
      </w:pPr>
    </w:p>
    <w:p w:rsidR="00223487" w:rsidRDefault="00223487" w:rsidP="00D75B05">
      <w:pPr>
        <w:spacing w:line="276" w:lineRule="auto"/>
        <w:rPr>
          <w:sz w:val="24"/>
          <w:szCs w:val="24"/>
        </w:rPr>
      </w:pPr>
    </w:p>
    <w:p w:rsidR="00223487" w:rsidRDefault="00223487" w:rsidP="00D75B05">
      <w:pPr>
        <w:spacing w:line="276" w:lineRule="auto"/>
        <w:rPr>
          <w:sz w:val="24"/>
          <w:szCs w:val="24"/>
        </w:rPr>
      </w:pPr>
    </w:p>
    <w:p w:rsidR="00223487" w:rsidRDefault="00223487" w:rsidP="00D75B05">
      <w:pPr>
        <w:spacing w:line="276" w:lineRule="auto"/>
        <w:rPr>
          <w:sz w:val="24"/>
          <w:szCs w:val="24"/>
        </w:rPr>
      </w:pPr>
    </w:p>
    <w:p w:rsidR="00223487" w:rsidRDefault="00223487" w:rsidP="00D75B05">
      <w:pPr>
        <w:spacing w:line="276" w:lineRule="auto"/>
        <w:rPr>
          <w:sz w:val="24"/>
          <w:szCs w:val="24"/>
        </w:rPr>
      </w:pPr>
    </w:p>
    <w:p w:rsidR="00223487" w:rsidRDefault="00223487" w:rsidP="00D75B05">
      <w:pPr>
        <w:spacing w:line="276" w:lineRule="auto"/>
        <w:rPr>
          <w:sz w:val="24"/>
          <w:szCs w:val="24"/>
        </w:rPr>
      </w:pPr>
    </w:p>
    <w:p w:rsidR="00223487" w:rsidRDefault="00223487" w:rsidP="00D75B05">
      <w:pPr>
        <w:spacing w:line="276" w:lineRule="auto"/>
        <w:rPr>
          <w:sz w:val="24"/>
          <w:szCs w:val="24"/>
        </w:rPr>
      </w:pPr>
    </w:p>
    <w:p w:rsidR="00223487" w:rsidRDefault="00223487" w:rsidP="00D75B05">
      <w:pPr>
        <w:spacing w:line="276" w:lineRule="auto"/>
        <w:rPr>
          <w:sz w:val="24"/>
          <w:szCs w:val="24"/>
        </w:rPr>
      </w:pPr>
    </w:p>
    <w:p w:rsidR="00223487" w:rsidRDefault="00223487" w:rsidP="00D75B05">
      <w:pPr>
        <w:spacing w:line="276" w:lineRule="auto"/>
        <w:rPr>
          <w:sz w:val="24"/>
          <w:szCs w:val="24"/>
        </w:rPr>
      </w:pPr>
    </w:p>
    <w:p w:rsidR="00223487" w:rsidRDefault="00223487" w:rsidP="00D75B05">
      <w:pPr>
        <w:spacing w:line="276" w:lineRule="auto"/>
        <w:rPr>
          <w:sz w:val="24"/>
          <w:szCs w:val="24"/>
        </w:rPr>
      </w:pPr>
    </w:p>
    <w:p w:rsidR="00223487" w:rsidRDefault="00223487" w:rsidP="00D75B05">
      <w:pPr>
        <w:spacing w:line="276" w:lineRule="auto"/>
        <w:rPr>
          <w:sz w:val="24"/>
          <w:szCs w:val="24"/>
        </w:rPr>
      </w:pPr>
    </w:p>
    <w:p w:rsidR="00C83167" w:rsidRDefault="00C83167" w:rsidP="00D75B05">
      <w:pPr>
        <w:spacing w:line="276" w:lineRule="auto"/>
        <w:rPr>
          <w:sz w:val="24"/>
          <w:szCs w:val="24"/>
        </w:rPr>
      </w:pPr>
    </w:p>
    <w:p w:rsidR="00C83167" w:rsidRDefault="00C83167" w:rsidP="00D75B05">
      <w:pPr>
        <w:spacing w:line="276" w:lineRule="auto"/>
        <w:rPr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 wp14:anchorId="1DFBE21B" wp14:editId="631DE4F9">
            <wp:simplePos x="0" y="0"/>
            <wp:positionH relativeFrom="column">
              <wp:posOffset>-418465</wp:posOffset>
            </wp:positionH>
            <wp:positionV relativeFrom="paragraph">
              <wp:posOffset>-26137</wp:posOffset>
            </wp:positionV>
            <wp:extent cx="6510655" cy="7797800"/>
            <wp:effectExtent l="0" t="0" r="0" b="0"/>
            <wp:wrapNone/>
            <wp:docPr id="25" name="Obraz 25" descr="C:\Users\ASuszek\Documents\Murarz tynkarz\Nowy folder\Scan20002 —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uszek\Documents\Murarz tynkarz\Nowy folder\Scan20002 — kopi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655" cy="779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167" w:rsidRDefault="00C83167" w:rsidP="00D75B05">
      <w:pPr>
        <w:spacing w:line="276" w:lineRule="auto"/>
        <w:rPr>
          <w:sz w:val="24"/>
          <w:szCs w:val="24"/>
        </w:rPr>
      </w:pPr>
    </w:p>
    <w:p w:rsidR="00C83167" w:rsidRDefault="00C83167" w:rsidP="00D75B05">
      <w:pPr>
        <w:spacing w:line="276" w:lineRule="auto"/>
        <w:rPr>
          <w:sz w:val="24"/>
          <w:szCs w:val="24"/>
        </w:rPr>
      </w:pPr>
    </w:p>
    <w:p w:rsidR="00C83167" w:rsidRDefault="00C83167" w:rsidP="00D75B05">
      <w:pPr>
        <w:spacing w:line="276" w:lineRule="auto"/>
        <w:rPr>
          <w:sz w:val="24"/>
          <w:szCs w:val="24"/>
        </w:rPr>
      </w:pPr>
    </w:p>
    <w:p w:rsidR="00C83167" w:rsidRDefault="00C83167" w:rsidP="00D75B05">
      <w:pPr>
        <w:spacing w:line="276" w:lineRule="auto"/>
        <w:rPr>
          <w:sz w:val="24"/>
          <w:szCs w:val="24"/>
        </w:rPr>
      </w:pPr>
    </w:p>
    <w:p w:rsidR="00C83167" w:rsidRDefault="00C83167" w:rsidP="00D75B05">
      <w:pPr>
        <w:spacing w:line="276" w:lineRule="auto"/>
        <w:rPr>
          <w:sz w:val="24"/>
          <w:szCs w:val="24"/>
        </w:rPr>
      </w:pPr>
    </w:p>
    <w:p w:rsidR="00C83167" w:rsidRDefault="00C83167" w:rsidP="00D75B05">
      <w:pPr>
        <w:spacing w:line="276" w:lineRule="auto"/>
        <w:rPr>
          <w:sz w:val="24"/>
          <w:szCs w:val="24"/>
        </w:rPr>
      </w:pPr>
    </w:p>
    <w:p w:rsidR="00C83167" w:rsidRDefault="00C83167" w:rsidP="00D75B05">
      <w:pPr>
        <w:spacing w:line="276" w:lineRule="auto"/>
        <w:rPr>
          <w:sz w:val="24"/>
          <w:szCs w:val="24"/>
        </w:rPr>
      </w:pPr>
    </w:p>
    <w:p w:rsidR="00C83167" w:rsidRDefault="00C83167" w:rsidP="00D75B05">
      <w:pPr>
        <w:spacing w:line="276" w:lineRule="auto"/>
        <w:rPr>
          <w:sz w:val="24"/>
          <w:szCs w:val="24"/>
        </w:rPr>
      </w:pPr>
    </w:p>
    <w:p w:rsidR="00C83167" w:rsidRDefault="00C83167" w:rsidP="00D75B05">
      <w:pPr>
        <w:spacing w:line="276" w:lineRule="auto"/>
        <w:rPr>
          <w:sz w:val="24"/>
          <w:szCs w:val="24"/>
        </w:rPr>
      </w:pPr>
    </w:p>
    <w:p w:rsidR="00C83167" w:rsidRDefault="00C83167" w:rsidP="00D75B05">
      <w:pPr>
        <w:spacing w:line="276" w:lineRule="auto"/>
        <w:rPr>
          <w:sz w:val="24"/>
          <w:szCs w:val="24"/>
        </w:rPr>
      </w:pPr>
    </w:p>
    <w:p w:rsidR="00C83167" w:rsidRDefault="00C83167" w:rsidP="00D75B05">
      <w:pPr>
        <w:spacing w:line="276" w:lineRule="auto"/>
        <w:rPr>
          <w:sz w:val="24"/>
          <w:szCs w:val="24"/>
        </w:rPr>
      </w:pPr>
    </w:p>
    <w:p w:rsidR="00C83167" w:rsidRDefault="00C83167" w:rsidP="00D75B05">
      <w:pPr>
        <w:spacing w:line="276" w:lineRule="auto"/>
        <w:rPr>
          <w:sz w:val="24"/>
          <w:szCs w:val="24"/>
        </w:rPr>
      </w:pPr>
    </w:p>
    <w:p w:rsidR="00C83167" w:rsidRDefault="00C83167" w:rsidP="00D75B05">
      <w:pPr>
        <w:spacing w:line="276" w:lineRule="auto"/>
        <w:rPr>
          <w:sz w:val="24"/>
          <w:szCs w:val="24"/>
        </w:rPr>
      </w:pPr>
    </w:p>
    <w:p w:rsidR="00C83167" w:rsidRDefault="00C83167" w:rsidP="00D75B05">
      <w:pPr>
        <w:spacing w:line="276" w:lineRule="auto"/>
        <w:rPr>
          <w:sz w:val="24"/>
          <w:szCs w:val="24"/>
        </w:rPr>
      </w:pPr>
    </w:p>
    <w:p w:rsidR="00C83167" w:rsidRDefault="00C83167" w:rsidP="00D75B05">
      <w:pPr>
        <w:spacing w:line="276" w:lineRule="auto"/>
        <w:rPr>
          <w:sz w:val="24"/>
          <w:szCs w:val="24"/>
        </w:rPr>
      </w:pPr>
    </w:p>
    <w:p w:rsidR="00C83167" w:rsidRDefault="00C83167" w:rsidP="00D75B05">
      <w:pPr>
        <w:spacing w:line="276" w:lineRule="auto"/>
        <w:rPr>
          <w:sz w:val="24"/>
          <w:szCs w:val="24"/>
        </w:rPr>
      </w:pPr>
    </w:p>
    <w:p w:rsidR="00357CD6" w:rsidRDefault="00357CD6" w:rsidP="00D75B05">
      <w:pPr>
        <w:spacing w:line="276" w:lineRule="auto"/>
        <w:rPr>
          <w:sz w:val="24"/>
          <w:szCs w:val="24"/>
        </w:rPr>
      </w:pPr>
    </w:p>
    <w:p w:rsidR="00357CD6" w:rsidRDefault="00357CD6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7F50CC" w:rsidRDefault="007F50CC" w:rsidP="00D75B05">
      <w:pPr>
        <w:spacing w:line="276" w:lineRule="auto"/>
        <w:rPr>
          <w:sz w:val="24"/>
          <w:szCs w:val="24"/>
        </w:rPr>
      </w:pPr>
    </w:p>
    <w:p w:rsidR="00357CD6" w:rsidRPr="00F37CC1" w:rsidRDefault="00357CD6" w:rsidP="00D75B05">
      <w:pPr>
        <w:spacing w:line="276" w:lineRule="auto"/>
        <w:rPr>
          <w:sz w:val="24"/>
          <w:szCs w:val="24"/>
        </w:rPr>
      </w:pPr>
    </w:p>
    <w:sectPr w:rsidR="00357CD6" w:rsidRPr="00F37CC1" w:rsidSect="00E4614D"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57B18"/>
    <w:multiLevelType w:val="multilevel"/>
    <w:tmpl w:val="0F8A6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1F5C45"/>
    <w:multiLevelType w:val="hybridMultilevel"/>
    <w:tmpl w:val="2A9E5BE4"/>
    <w:lvl w:ilvl="0" w:tplc="C096D3DC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3B69CB"/>
    <w:multiLevelType w:val="hybridMultilevel"/>
    <w:tmpl w:val="C2887C3E"/>
    <w:lvl w:ilvl="0" w:tplc="FFCAAC86">
      <w:start w:val="10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2C4144"/>
    <w:multiLevelType w:val="hybridMultilevel"/>
    <w:tmpl w:val="968E405C"/>
    <w:lvl w:ilvl="0" w:tplc="4C222B56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1752D01"/>
    <w:multiLevelType w:val="hybridMultilevel"/>
    <w:tmpl w:val="D38886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7570B4"/>
    <w:multiLevelType w:val="hybridMultilevel"/>
    <w:tmpl w:val="968E405C"/>
    <w:lvl w:ilvl="0" w:tplc="4C222B56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8065BF8"/>
    <w:multiLevelType w:val="multilevel"/>
    <w:tmpl w:val="F0C4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00136A"/>
    <w:multiLevelType w:val="hybridMultilevel"/>
    <w:tmpl w:val="8DF2F1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A94090"/>
    <w:multiLevelType w:val="hybridMultilevel"/>
    <w:tmpl w:val="3228AE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4E0EE0"/>
    <w:multiLevelType w:val="multilevel"/>
    <w:tmpl w:val="958EF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EF03305"/>
    <w:multiLevelType w:val="multilevel"/>
    <w:tmpl w:val="19A41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8149C6"/>
    <w:multiLevelType w:val="hybridMultilevel"/>
    <w:tmpl w:val="F86877C4"/>
    <w:lvl w:ilvl="0" w:tplc="5F1C3D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F8743D"/>
    <w:multiLevelType w:val="hybridMultilevel"/>
    <w:tmpl w:val="4984AA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9D0E7E"/>
    <w:multiLevelType w:val="multilevel"/>
    <w:tmpl w:val="3AC4F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927142B"/>
    <w:multiLevelType w:val="hybridMultilevel"/>
    <w:tmpl w:val="9B1C1766"/>
    <w:lvl w:ilvl="0" w:tplc="592A2FBC">
      <w:start w:val="3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 w15:restartNumberingAfterBreak="0">
    <w:nsid w:val="7A904968"/>
    <w:multiLevelType w:val="hybridMultilevel"/>
    <w:tmpl w:val="A40E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504BB8"/>
    <w:multiLevelType w:val="hybridMultilevel"/>
    <w:tmpl w:val="26E0B3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3"/>
  </w:num>
  <w:num w:numId="4">
    <w:abstractNumId w:val="1"/>
  </w:num>
  <w:num w:numId="5">
    <w:abstractNumId w:val="2"/>
  </w:num>
  <w:num w:numId="6">
    <w:abstractNumId w:val="16"/>
  </w:num>
  <w:num w:numId="7">
    <w:abstractNumId w:val="15"/>
  </w:num>
  <w:num w:numId="8">
    <w:abstractNumId w:val="12"/>
  </w:num>
  <w:num w:numId="9">
    <w:abstractNumId w:val="14"/>
  </w:num>
  <w:num w:numId="10">
    <w:abstractNumId w:val="4"/>
  </w:num>
  <w:num w:numId="11">
    <w:abstractNumId w:val="7"/>
  </w:num>
  <w:num w:numId="12">
    <w:abstractNumId w:val="0"/>
  </w:num>
  <w:num w:numId="13">
    <w:abstractNumId w:val="8"/>
  </w:num>
  <w:num w:numId="14">
    <w:abstractNumId w:val="13"/>
  </w:num>
  <w:num w:numId="15">
    <w:abstractNumId w:val="10"/>
  </w:num>
  <w:num w:numId="16">
    <w:abstractNumId w:val="6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FEE"/>
    <w:rsid w:val="00001921"/>
    <w:rsid w:val="00017842"/>
    <w:rsid w:val="00023110"/>
    <w:rsid w:val="00023490"/>
    <w:rsid w:val="00036E94"/>
    <w:rsid w:val="0005740C"/>
    <w:rsid w:val="00063427"/>
    <w:rsid w:val="00067333"/>
    <w:rsid w:val="000767F3"/>
    <w:rsid w:val="00083143"/>
    <w:rsid w:val="00094823"/>
    <w:rsid w:val="00095D7C"/>
    <w:rsid w:val="000A5824"/>
    <w:rsid w:val="000B1C39"/>
    <w:rsid w:val="000C277C"/>
    <w:rsid w:val="000F452A"/>
    <w:rsid w:val="00126D64"/>
    <w:rsid w:val="001345F5"/>
    <w:rsid w:val="00143BC1"/>
    <w:rsid w:val="00145306"/>
    <w:rsid w:val="00145F43"/>
    <w:rsid w:val="001562B3"/>
    <w:rsid w:val="00157131"/>
    <w:rsid w:val="00166C97"/>
    <w:rsid w:val="001712D2"/>
    <w:rsid w:val="0017383A"/>
    <w:rsid w:val="00187E69"/>
    <w:rsid w:val="00193FAC"/>
    <w:rsid w:val="001B721C"/>
    <w:rsid w:val="001C09E1"/>
    <w:rsid w:val="001C0F6E"/>
    <w:rsid w:val="001C3587"/>
    <w:rsid w:val="00206C3A"/>
    <w:rsid w:val="00210AEF"/>
    <w:rsid w:val="00223487"/>
    <w:rsid w:val="0022692D"/>
    <w:rsid w:val="00234853"/>
    <w:rsid w:val="0024217A"/>
    <w:rsid w:val="002468CD"/>
    <w:rsid w:val="002544ED"/>
    <w:rsid w:val="00262B60"/>
    <w:rsid w:val="00283B30"/>
    <w:rsid w:val="002919A1"/>
    <w:rsid w:val="0029596E"/>
    <w:rsid w:val="0029608A"/>
    <w:rsid w:val="00296974"/>
    <w:rsid w:val="002A72C4"/>
    <w:rsid w:val="002B00B0"/>
    <w:rsid w:val="002B3828"/>
    <w:rsid w:val="002D3067"/>
    <w:rsid w:val="00311138"/>
    <w:rsid w:val="003115BF"/>
    <w:rsid w:val="003300B6"/>
    <w:rsid w:val="003348F4"/>
    <w:rsid w:val="00351E63"/>
    <w:rsid w:val="00357CD6"/>
    <w:rsid w:val="00391E98"/>
    <w:rsid w:val="003B6C50"/>
    <w:rsid w:val="003C299E"/>
    <w:rsid w:val="003D1AEC"/>
    <w:rsid w:val="003E3C38"/>
    <w:rsid w:val="004349DC"/>
    <w:rsid w:val="0045097A"/>
    <w:rsid w:val="0045220C"/>
    <w:rsid w:val="00453877"/>
    <w:rsid w:val="00455151"/>
    <w:rsid w:val="00457DCF"/>
    <w:rsid w:val="004911EA"/>
    <w:rsid w:val="00491B3B"/>
    <w:rsid w:val="00496CA6"/>
    <w:rsid w:val="004B251F"/>
    <w:rsid w:val="004B33C5"/>
    <w:rsid w:val="004C745E"/>
    <w:rsid w:val="0055461F"/>
    <w:rsid w:val="00575751"/>
    <w:rsid w:val="00596D11"/>
    <w:rsid w:val="00597B37"/>
    <w:rsid w:val="005B2DE2"/>
    <w:rsid w:val="005B403A"/>
    <w:rsid w:val="005C37D9"/>
    <w:rsid w:val="005C4532"/>
    <w:rsid w:val="005D6F7D"/>
    <w:rsid w:val="005E0506"/>
    <w:rsid w:val="005F2BCD"/>
    <w:rsid w:val="005F7A74"/>
    <w:rsid w:val="0061103F"/>
    <w:rsid w:val="00614750"/>
    <w:rsid w:val="006217AF"/>
    <w:rsid w:val="00633070"/>
    <w:rsid w:val="00633D13"/>
    <w:rsid w:val="00637630"/>
    <w:rsid w:val="00643BC0"/>
    <w:rsid w:val="00651321"/>
    <w:rsid w:val="00663FFD"/>
    <w:rsid w:val="00664429"/>
    <w:rsid w:val="00674D34"/>
    <w:rsid w:val="00686EEC"/>
    <w:rsid w:val="006A3150"/>
    <w:rsid w:val="006E24FF"/>
    <w:rsid w:val="00703CAB"/>
    <w:rsid w:val="007119E4"/>
    <w:rsid w:val="007122A9"/>
    <w:rsid w:val="00717058"/>
    <w:rsid w:val="0075071D"/>
    <w:rsid w:val="0075599E"/>
    <w:rsid w:val="0076221F"/>
    <w:rsid w:val="0076586F"/>
    <w:rsid w:val="007666FF"/>
    <w:rsid w:val="00783096"/>
    <w:rsid w:val="00787242"/>
    <w:rsid w:val="00796B0C"/>
    <w:rsid w:val="007E63ED"/>
    <w:rsid w:val="007F380E"/>
    <w:rsid w:val="007F5071"/>
    <w:rsid w:val="007F50CC"/>
    <w:rsid w:val="00812B83"/>
    <w:rsid w:val="008159E7"/>
    <w:rsid w:val="00820930"/>
    <w:rsid w:val="008274FF"/>
    <w:rsid w:val="0086042C"/>
    <w:rsid w:val="008773A1"/>
    <w:rsid w:val="008940BE"/>
    <w:rsid w:val="008A0A9C"/>
    <w:rsid w:val="008A512B"/>
    <w:rsid w:val="008B21D2"/>
    <w:rsid w:val="008C4981"/>
    <w:rsid w:val="008D5325"/>
    <w:rsid w:val="008E60E8"/>
    <w:rsid w:val="008F2F72"/>
    <w:rsid w:val="0090355E"/>
    <w:rsid w:val="0092336C"/>
    <w:rsid w:val="009476E5"/>
    <w:rsid w:val="00983ACD"/>
    <w:rsid w:val="009874E7"/>
    <w:rsid w:val="00996869"/>
    <w:rsid w:val="009A10A9"/>
    <w:rsid w:val="009A236C"/>
    <w:rsid w:val="009C5BDB"/>
    <w:rsid w:val="009E1A5A"/>
    <w:rsid w:val="009E3334"/>
    <w:rsid w:val="009F6760"/>
    <w:rsid w:val="00A00E9A"/>
    <w:rsid w:val="00A103B4"/>
    <w:rsid w:val="00A13FEE"/>
    <w:rsid w:val="00A227A9"/>
    <w:rsid w:val="00A369B9"/>
    <w:rsid w:val="00A57F8D"/>
    <w:rsid w:val="00A638EF"/>
    <w:rsid w:val="00A67B0F"/>
    <w:rsid w:val="00A67FC9"/>
    <w:rsid w:val="00A70C3F"/>
    <w:rsid w:val="00A8112C"/>
    <w:rsid w:val="00AA6ADA"/>
    <w:rsid w:val="00AC0350"/>
    <w:rsid w:val="00AD1AA0"/>
    <w:rsid w:val="00AD7A7F"/>
    <w:rsid w:val="00AD7F30"/>
    <w:rsid w:val="00AE4D30"/>
    <w:rsid w:val="00AE5030"/>
    <w:rsid w:val="00AF2229"/>
    <w:rsid w:val="00B14490"/>
    <w:rsid w:val="00B37814"/>
    <w:rsid w:val="00B66785"/>
    <w:rsid w:val="00B80DFD"/>
    <w:rsid w:val="00B96661"/>
    <w:rsid w:val="00BA6691"/>
    <w:rsid w:val="00BC1F90"/>
    <w:rsid w:val="00BD4787"/>
    <w:rsid w:val="00BE6498"/>
    <w:rsid w:val="00BF29D8"/>
    <w:rsid w:val="00C249B5"/>
    <w:rsid w:val="00C554E4"/>
    <w:rsid w:val="00C66FFD"/>
    <w:rsid w:val="00C7561D"/>
    <w:rsid w:val="00C83167"/>
    <w:rsid w:val="00C97ADF"/>
    <w:rsid w:val="00CA6340"/>
    <w:rsid w:val="00CB5061"/>
    <w:rsid w:val="00CE4085"/>
    <w:rsid w:val="00D1388B"/>
    <w:rsid w:val="00D14806"/>
    <w:rsid w:val="00D17A8D"/>
    <w:rsid w:val="00D203B7"/>
    <w:rsid w:val="00D20C48"/>
    <w:rsid w:val="00D21349"/>
    <w:rsid w:val="00D22912"/>
    <w:rsid w:val="00D46A6B"/>
    <w:rsid w:val="00D75B05"/>
    <w:rsid w:val="00D77B42"/>
    <w:rsid w:val="00D77F5F"/>
    <w:rsid w:val="00D9734D"/>
    <w:rsid w:val="00DA524C"/>
    <w:rsid w:val="00DC18D4"/>
    <w:rsid w:val="00DD1B58"/>
    <w:rsid w:val="00E00D3B"/>
    <w:rsid w:val="00E0329D"/>
    <w:rsid w:val="00E20CB0"/>
    <w:rsid w:val="00E36827"/>
    <w:rsid w:val="00E4614D"/>
    <w:rsid w:val="00E50569"/>
    <w:rsid w:val="00E654F1"/>
    <w:rsid w:val="00E73E19"/>
    <w:rsid w:val="00E829A4"/>
    <w:rsid w:val="00E82A6B"/>
    <w:rsid w:val="00EB6911"/>
    <w:rsid w:val="00EC49C4"/>
    <w:rsid w:val="00EF6214"/>
    <w:rsid w:val="00F0789D"/>
    <w:rsid w:val="00F37CC1"/>
    <w:rsid w:val="00F43463"/>
    <w:rsid w:val="00F7655B"/>
    <w:rsid w:val="00F86B78"/>
    <w:rsid w:val="00F875D3"/>
    <w:rsid w:val="00F87C58"/>
    <w:rsid w:val="00F9314D"/>
    <w:rsid w:val="00FC7659"/>
    <w:rsid w:val="00FD1B17"/>
    <w:rsid w:val="00FD6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8C2C46-E12F-44E8-AC3E-CD50F7B99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pl-PL" w:eastAsia="en-US" w:bidi="ar-SA"/>
      </w:rPr>
    </w:rPrDefault>
    <w:pPrDefault>
      <w:pPr>
        <w:spacing w:line="23" w:lineRule="atLeast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A524C"/>
    <w:pPr>
      <w:spacing w:line="240" w:lineRule="auto"/>
      <w:jc w:val="left"/>
    </w:pPr>
    <w:rPr>
      <w:rFonts w:eastAsia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A67FC9"/>
    <w:pPr>
      <w:keepNext/>
      <w:ind w:right="49"/>
      <w:jc w:val="center"/>
      <w:outlineLvl w:val="0"/>
    </w:pPr>
    <w:rPr>
      <w:rFonts w:ascii="Arial" w:hAnsi="Arial" w:cs="Arial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1712D2"/>
    <w:rPr>
      <w:color w:val="0000FF"/>
      <w:u w:val="single"/>
    </w:rPr>
  </w:style>
  <w:style w:type="paragraph" w:customStyle="1" w:styleId="Default">
    <w:name w:val="Default"/>
    <w:rsid w:val="0017383A"/>
    <w:pPr>
      <w:autoSpaceDE w:val="0"/>
      <w:autoSpaceDN w:val="0"/>
      <w:adjustRightInd w:val="0"/>
      <w:spacing w:line="240" w:lineRule="auto"/>
      <w:jc w:val="left"/>
    </w:pPr>
    <w:rPr>
      <w:rFonts w:ascii="Cambria" w:hAnsi="Cambria" w:cs="Cambria"/>
      <w:color w:val="000000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220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220C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1Znak">
    <w:name w:val="Nagłówek 1 Znak"/>
    <w:basedOn w:val="Domylnaczcionkaakapitu"/>
    <w:link w:val="Nagwek1"/>
    <w:rsid w:val="00A67FC9"/>
    <w:rPr>
      <w:rFonts w:ascii="Arial" w:eastAsia="Times New Roman" w:hAnsi="Arial" w:cs="Arial"/>
      <w:sz w:val="28"/>
      <w:szCs w:val="28"/>
      <w:lang w:eastAsia="pl-PL"/>
    </w:rPr>
  </w:style>
  <w:style w:type="paragraph" w:styleId="Akapitzlist">
    <w:name w:val="List Paragraph"/>
    <w:basedOn w:val="Normalny"/>
    <w:uiPriority w:val="34"/>
    <w:qFormat/>
    <w:rsid w:val="000A5824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206C3A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206C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7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99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4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37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8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2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43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0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9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58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1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hyperlink" Target="mailto:asuszek@ckz.swidnica.pl" TargetMode="Externa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919100-F3E8-4BE7-AA51-F4E1F55D4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1779</Words>
  <Characters>10675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Katarzyna Michalak</cp:lastModifiedBy>
  <cp:revision>2</cp:revision>
  <dcterms:created xsi:type="dcterms:W3CDTF">2020-11-02T19:28:00Z</dcterms:created>
  <dcterms:modified xsi:type="dcterms:W3CDTF">2020-11-02T19:28:00Z</dcterms:modified>
</cp:coreProperties>
</file>