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1D" w:rsidRDefault="003C771C">
      <w:pPr>
        <w:pStyle w:val="Standard"/>
        <w:jc w:val="center"/>
        <w:rPr>
          <w:rFonts w:hint="eastAsia"/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Lakiernik samochodowy  - II stopień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Przedmiot : Technologia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Wychowawca : mgr Józef Olechowski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Adres  do korespondencji :</w:t>
      </w:r>
      <w:r>
        <w:rPr>
          <w:b/>
          <w:sz w:val="20"/>
          <w:szCs w:val="20"/>
        </w:rPr>
        <w:t xml:space="preserve"> jolechowski@ckz.swidnica.pl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Tematyka zagadnień :</w:t>
      </w:r>
    </w:p>
    <w:p w:rsidR="00907F1D" w:rsidRDefault="003C771C">
      <w:pPr>
        <w:pStyle w:val="Akapitzlist"/>
        <w:numPr>
          <w:ilvl w:val="0"/>
          <w:numId w:val="6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Bezpieczeństwo i higiena pracy</w:t>
      </w:r>
    </w:p>
    <w:p w:rsidR="00907F1D" w:rsidRDefault="003C771C">
      <w:pPr>
        <w:pStyle w:val="Akapitzlist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7F1D" w:rsidRDefault="003C771C">
      <w:pPr>
        <w:pStyle w:val="Akapitzlist"/>
        <w:numPr>
          <w:ilvl w:val="0"/>
          <w:numId w:val="1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Zaliczenia – terminy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Proszę zapoznać się z przedstawionym materiałem ,założyć zeszyt przedmiotowy i wydrukować materiał lub wykonać  notatki z poszczególnych zagadnień</w:t>
      </w:r>
    </w:p>
    <w:p w:rsidR="00907F1D" w:rsidRDefault="003C771C">
      <w:pPr>
        <w:pStyle w:val="Standard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L</w:t>
      </w:r>
      <w:r>
        <w:rPr>
          <w:b/>
          <w:sz w:val="20"/>
          <w:szCs w:val="20"/>
        </w:rPr>
        <w:t>iteratura :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- Lakiernictwo samochodowe – </w:t>
      </w:r>
      <w:proofErr w:type="spellStart"/>
      <w:r>
        <w:rPr>
          <w:sz w:val="20"/>
          <w:szCs w:val="20"/>
        </w:rPr>
        <w:t>G.Sobierajska</w:t>
      </w:r>
      <w:proofErr w:type="spellEnd"/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 Powłoki malarsko lakiernicze - poradnik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- Lakiernictwo samochodowe – praca zbiorowa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Warunkiem zaliczenia przedmiotu jest wykonanie  pracy w podanych terminach.</w:t>
      </w:r>
    </w:p>
    <w:p w:rsidR="00907F1D" w:rsidRDefault="003C771C">
      <w:pPr>
        <w:pStyle w:val="Standard"/>
        <w:jc w:val="center"/>
        <w:rPr>
          <w:rFonts w:hint="eastAsia"/>
          <w:b/>
          <w:sz w:val="20"/>
          <w:szCs w:val="20"/>
        </w:rPr>
      </w:pPr>
      <w:r>
        <w:rPr>
          <w:b/>
          <w:sz w:val="20"/>
          <w:szCs w:val="20"/>
        </w:rPr>
        <w:t>Zaliczenie 1</w:t>
      </w:r>
    </w:p>
    <w:p w:rsidR="00907F1D" w:rsidRDefault="003C771C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>Po zapoznaniu się z mat</w:t>
      </w:r>
      <w:r>
        <w:rPr>
          <w:sz w:val="20"/>
          <w:szCs w:val="20"/>
        </w:rPr>
        <w:t>eriałem odpowiedz na następujące pytania :</w:t>
      </w:r>
    </w:p>
    <w:p w:rsidR="00907F1D" w:rsidRDefault="003C771C">
      <w:pPr>
        <w:pStyle w:val="Akapitzlist"/>
        <w:numPr>
          <w:ilvl w:val="0"/>
          <w:numId w:val="7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Zapoznaj się z pytaniami zawartymi – test </w:t>
      </w:r>
      <w:r>
        <w:rPr>
          <w:b/>
          <w:bCs/>
          <w:sz w:val="20"/>
          <w:szCs w:val="20"/>
        </w:rPr>
        <w:t>regulacje prawne w zakresie ochrony pracy</w:t>
      </w:r>
      <w:r>
        <w:rPr>
          <w:sz w:val="20"/>
          <w:szCs w:val="20"/>
        </w:rPr>
        <w:t xml:space="preserve"> . Prześlij tylko prawidłowe odpowiedzi według wzoru  (np.1a,2c)</w:t>
      </w:r>
    </w:p>
    <w:p w:rsidR="00907F1D" w:rsidRDefault="003C771C">
      <w:pPr>
        <w:pStyle w:val="Akapitzlist"/>
        <w:numPr>
          <w:ilvl w:val="0"/>
          <w:numId w:val="2"/>
        </w:numPr>
        <w:rPr>
          <w:rFonts w:hint="eastAsia"/>
          <w:sz w:val="20"/>
          <w:szCs w:val="20"/>
        </w:rPr>
      </w:pPr>
      <w:r>
        <w:rPr>
          <w:sz w:val="20"/>
          <w:szCs w:val="20"/>
        </w:rPr>
        <w:t>Przeanalizuj rysunek 48 przedstawiający zagrożenia postaraj się o</w:t>
      </w:r>
      <w:r>
        <w:rPr>
          <w:sz w:val="20"/>
          <w:szCs w:val="20"/>
        </w:rPr>
        <w:t>dszukać te zagrożenia i wypisz je w dowolnej kolejności</w:t>
      </w:r>
    </w:p>
    <w:p w:rsidR="00907F1D" w:rsidRDefault="00907F1D">
      <w:pPr>
        <w:pStyle w:val="Akapitzlist"/>
        <w:ind w:left="0"/>
        <w:rPr>
          <w:rFonts w:hint="eastAsia"/>
          <w:sz w:val="20"/>
          <w:szCs w:val="20"/>
        </w:rPr>
      </w:pPr>
    </w:p>
    <w:p w:rsidR="00907F1D" w:rsidRDefault="003C771C">
      <w:pPr>
        <w:pStyle w:val="Akapitzlist"/>
        <w:ind w:left="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907F1D" w:rsidRDefault="003C771C">
      <w:pPr>
        <w:pStyle w:val="Akapitzlist"/>
        <w:ind w:left="0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907F1D" w:rsidRDefault="00907F1D">
      <w:pPr>
        <w:pStyle w:val="Standard"/>
        <w:rPr>
          <w:rFonts w:hint="eastAsia"/>
          <w:sz w:val="20"/>
          <w:szCs w:val="20"/>
        </w:rPr>
      </w:pPr>
    </w:p>
    <w:sectPr w:rsidR="00907F1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1C" w:rsidRDefault="003C771C">
      <w:pPr>
        <w:rPr>
          <w:rFonts w:hint="eastAsia"/>
        </w:rPr>
      </w:pPr>
      <w:r>
        <w:separator/>
      </w:r>
    </w:p>
  </w:endnote>
  <w:endnote w:type="continuationSeparator" w:id="0">
    <w:p w:rsidR="003C771C" w:rsidRDefault="003C771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1C" w:rsidRDefault="003C771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771C" w:rsidRDefault="003C771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63B01"/>
    <w:multiLevelType w:val="multilevel"/>
    <w:tmpl w:val="8592CCE6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B051F"/>
    <w:multiLevelType w:val="multilevel"/>
    <w:tmpl w:val="53F2CE1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A2928"/>
    <w:multiLevelType w:val="multilevel"/>
    <w:tmpl w:val="2314050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A4ACD"/>
    <w:multiLevelType w:val="multilevel"/>
    <w:tmpl w:val="A47A4506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A3006"/>
    <w:multiLevelType w:val="multilevel"/>
    <w:tmpl w:val="4288EDCC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07F1D"/>
    <w:rsid w:val="003C771C"/>
    <w:rsid w:val="00824AD6"/>
    <w:rsid w:val="0090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0C4DC-5E86-4D4D-B263-22DB545B0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paragraph" w:styleId="Akapitzlist">
    <w:name w:val="List Paragraph"/>
    <w:basedOn w:val="Standard"/>
    <w:pPr>
      <w:spacing w:after="200"/>
      <w:ind w:left="720"/>
    </w:pPr>
  </w:style>
  <w:style w:type="numbering" w:customStyle="1" w:styleId="WWNum6">
    <w:name w:val="WWNum6"/>
    <w:basedOn w:val="Bezlisty"/>
    <w:pPr>
      <w:numPr>
        <w:numId w:val="1"/>
      </w:numPr>
    </w:pPr>
  </w:style>
  <w:style w:type="numbering" w:customStyle="1" w:styleId="WWNum7">
    <w:name w:val="WWNum7"/>
    <w:basedOn w:val="Bezlisty"/>
    <w:pPr>
      <w:numPr>
        <w:numId w:val="2"/>
      </w:numPr>
    </w:pPr>
  </w:style>
  <w:style w:type="numbering" w:customStyle="1" w:styleId="WWNum4">
    <w:name w:val="WWNum4"/>
    <w:basedOn w:val="Bezlisty"/>
    <w:pPr>
      <w:numPr>
        <w:numId w:val="3"/>
      </w:numPr>
    </w:pPr>
  </w:style>
  <w:style w:type="numbering" w:customStyle="1" w:styleId="WWNum8">
    <w:name w:val="WWNum8"/>
    <w:basedOn w:val="Bezlisty"/>
    <w:pPr>
      <w:numPr>
        <w:numId w:val="4"/>
      </w:numPr>
    </w:pPr>
  </w:style>
  <w:style w:type="numbering" w:customStyle="1" w:styleId="WWNum9">
    <w:name w:val="WWNum9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CKZ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kmichalak</dc:creator>
  <cp:lastModifiedBy>Katarzyna Michalak</cp:lastModifiedBy>
  <cp:revision>2</cp:revision>
  <dcterms:created xsi:type="dcterms:W3CDTF">2022-01-02T19:40:00Z</dcterms:created>
  <dcterms:modified xsi:type="dcterms:W3CDTF">2022-01-02T19:40:00Z</dcterms:modified>
</cp:coreProperties>
</file>