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>Blacharz samochodowy  - II stopień</w:t>
      </w:r>
    </w:p>
    <w:p>
      <w:pPr>
        <w:pStyle w:val="Normal"/>
        <w:spacing w:lineRule="auto" w:line="240"/>
        <w:rPr/>
      </w:pPr>
      <w:r>
        <w:rPr/>
        <w:t xml:space="preserve">Przedmiot : Podstawy konstrukcji maszyn </w:t>
      </w:r>
    </w:p>
    <w:p>
      <w:pPr>
        <w:pStyle w:val="Normal"/>
        <w:spacing w:lineRule="auto" w:line="240"/>
        <w:rPr/>
      </w:pPr>
      <w:r>
        <w:rPr/>
        <w:t xml:space="preserve">Wychowawca : mgr Józef Olechowski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  <w:r>
        <w:rPr>
          <w:sz w:val="28"/>
        </w:rPr>
        <w:t xml:space="preserve"> </w:t>
      </w:r>
    </w:p>
    <w:p>
      <w:pPr>
        <w:pStyle w:val="Normal"/>
        <w:spacing w:lineRule="auto" w:line="240"/>
        <w:rPr/>
      </w:pPr>
      <w:r>
        <w:rPr/>
        <w:t xml:space="preserve">Tematyka zagadnień :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Połączenia i elementy podatne . Osie wały . Łożyskowanie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Przekładnie . Koła zębate . Sprzęgła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Hamulce . Napędy maszyn . Mechanizmy maszyn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Materiały konstrukcyjne i eksploatacyjne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 xml:space="preserve">Zaliczenia -terminy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Proszę zapoznać się z przedstawionym materiałem ,założyć zeszyt przedmiotowy i wydrukować materiał lub wykonać  notatki z poszczególnych zagadnień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Literatura :</w:t>
      </w:r>
    </w:p>
    <w:p>
      <w:pPr>
        <w:pStyle w:val="Normal"/>
        <w:spacing w:lineRule="auto" w:line="240"/>
        <w:rPr/>
      </w:pPr>
      <w:r>
        <w:rPr/>
        <w:t xml:space="preserve">- Podstawy budowy maszyn – praca zbiorowa </w:t>
      </w:r>
    </w:p>
    <w:p>
      <w:pPr>
        <w:pStyle w:val="Normal"/>
        <w:spacing w:lineRule="auto" w:line="240"/>
        <w:rPr/>
      </w:pPr>
      <w:r>
        <w:rPr/>
        <w:t xml:space="preserve">-Rysunek techniczny dla mechaników – T. Lewandowski </w:t>
      </w:r>
    </w:p>
    <w:p>
      <w:pPr>
        <w:pStyle w:val="Normal"/>
        <w:spacing w:lineRule="auto" w:line="240"/>
        <w:rPr/>
      </w:pPr>
      <w:r>
        <w:rPr/>
        <w:t>Warunkiem zaliczenia przedmiotu jest wykonanie prac</w:t>
      </w:r>
      <w:r>
        <w:rPr/>
        <w:t>y</w:t>
      </w:r>
      <w:r>
        <w:rPr/>
        <w:t xml:space="preserve"> w podany</w:t>
      </w:r>
      <w:r>
        <w:rPr/>
        <w:t>m</w:t>
      </w:r>
      <w:r>
        <w:rPr/>
        <w:t xml:space="preserve"> termin</w:t>
      </w:r>
      <w:r>
        <w:rPr/>
        <w:t>ie</w:t>
      </w:r>
      <w:r>
        <w:rPr/>
        <w:t>.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 xml:space="preserve">Zaliczenie </w:t>
      </w:r>
      <w:r>
        <w:rPr>
          <w:b/>
          <w:sz w:val="28"/>
        </w:rPr>
        <w:t>1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Co to są materiały kompozytowe ?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Jakie zastosowanie mają materiały niemetalowe  w pojazdach samochodowych </w:t>
      </w:r>
    </w:p>
    <w:p>
      <w:pPr>
        <w:pStyle w:val="Normal"/>
        <w:spacing w:lineRule="auto" w:line="240"/>
        <w:rPr/>
      </w:pPr>
      <w:r>
        <w:rPr/>
        <w:t xml:space="preserve">Termin wykonania  </w:t>
      </w:r>
      <w:r>
        <w:rPr/>
        <w:t>25,01,2022</w:t>
      </w:r>
      <w:r>
        <w:rPr/>
        <w:t>r. (</w:t>
      </w:r>
      <w:r>
        <w:rPr/>
        <w:t>wtorek</w:t>
      </w:r>
      <w:r>
        <w:rPr/>
        <w:t>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 w:before="0" w:after="200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9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30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30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113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59ab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309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11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A630-6245-4F0B-835E-EF28C875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1</Pages>
  <Words>155</Words>
  <Characters>973</Characters>
  <CharactersWithSpaces>1327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2021-01-15T10:55:00Z</dcterms:created>
  <dc:creator>Mateusz Master</dc:creator>
  <dc:description/>
  <dc:language>pl-PL</dc:language>
  <cp:lastModifiedBy/>
  <cp:lastPrinted>2021-01-14T11:53:00Z</cp:lastPrinted>
  <dcterms:modified xsi:type="dcterms:W3CDTF">2022-01-21T18:15:50Z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